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902558267"/>
      </w:sdtPr>
      <w:sdtEndPr/>
      <w:sdtContent>
        <w:p w14:paraId="00000001" w14:textId="3505896C" w:rsidR="004A4BE7" w:rsidRDefault="004261C1">
          <w:pPr>
            <w:shd w:val="clear" w:color="auto" w:fill="FFFFFF"/>
            <w:spacing w:before="300" w:after="150"/>
            <w:rPr>
              <w:rFonts w:ascii="Roboto" w:eastAsia="Roboto" w:hAnsi="Roboto" w:cs="Roboto"/>
              <w:b/>
              <w:color w:val="113B53"/>
              <w:sz w:val="54"/>
              <w:szCs w:val="54"/>
            </w:rPr>
          </w:pPr>
          <w:r>
            <w:rPr>
              <w:rFonts w:ascii="Roboto" w:eastAsia="Roboto" w:hAnsi="Roboto" w:cs="Roboto"/>
              <w:b/>
              <w:color w:val="113B53"/>
              <w:sz w:val="36"/>
              <w:szCs w:val="36"/>
            </w:rPr>
            <w:t>PRE-DEPARTURE HANDBOOK</w:t>
          </w:r>
          <w:r>
            <w:rPr>
              <w:rFonts w:ascii="Roboto" w:eastAsia="Roboto" w:hAnsi="Roboto" w:cs="Roboto"/>
              <w:b/>
              <w:color w:val="113B53"/>
              <w:sz w:val="54"/>
              <w:szCs w:val="54"/>
            </w:rPr>
            <w:t xml:space="preserve"> </w:t>
          </w:r>
        </w:p>
      </w:sdtContent>
    </w:sdt>
    <w:sdt>
      <w:sdtPr>
        <w:tag w:val="goog_rdk_1"/>
        <w:id w:val="-1789350935"/>
      </w:sdtPr>
      <w:sdtEndPr/>
      <w:sdtContent>
        <w:p w14:paraId="3208053B" w14:textId="03B7928B" w:rsidR="004035CB" w:rsidRDefault="004035CB">
          <w:pPr>
            <w:shd w:val="clear" w:color="auto" w:fill="FFFFFF"/>
            <w:spacing w:before="300" w:after="150"/>
          </w:pPr>
          <w:r>
            <w:rPr>
              <w:noProof/>
            </w:rPr>
            <w:drawing>
              <wp:inline distT="0" distB="0" distL="0" distR="0" wp14:anchorId="347DA0CF" wp14:editId="6DE5721C">
                <wp:extent cx="5943600" cy="4216846"/>
                <wp:effectExtent l="0" t="0" r="0" b="0"/>
                <wp:docPr id="5" name="Picture 4" descr="man holding luggage phot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952795" cy="4223370"/>
                        </a:xfrm>
                        <a:prstGeom prst="rect">
                          <a:avLst/>
                        </a:prstGeom>
                        <a:noFill/>
                        <a:ln>
                          <a:noFill/>
                          <a:prstDash/>
                        </a:ln>
                      </pic:spPr>
                    </pic:pic>
                  </a:graphicData>
                </a:graphic>
              </wp:inline>
            </w:drawing>
          </w:r>
        </w:p>
        <w:p w14:paraId="21CB936A" w14:textId="77777777" w:rsidR="004035CB" w:rsidRDefault="004035CB" w:rsidP="004035CB">
          <w:r>
            <w:rPr>
              <w:rFonts w:ascii="Helvetica" w:hAnsi="Helvetica" w:cs="Helvetica"/>
              <w:color w:val="111111"/>
              <w:sz w:val="21"/>
              <w:szCs w:val="21"/>
              <w:shd w:val="clear" w:color="auto" w:fill="F5F5F5"/>
            </w:rPr>
            <w:t>Photo by </w:t>
          </w:r>
          <w:hyperlink r:id="rId9" w:history="1">
            <w:r w:rsidRPr="00380451">
              <w:rPr>
                <w:rFonts w:ascii="Helvetica" w:hAnsi="Helvetica" w:cs="Helvetica"/>
                <w:color w:val="767676"/>
                <w:sz w:val="21"/>
                <w:szCs w:val="21"/>
                <w:shd w:val="clear" w:color="auto" w:fill="F5F5F5"/>
              </w:rPr>
              <w:t xml:space="preserve">Mantas </w:t>
            </w:r>
            <w:proofErr w:type="spellStart"/>
            <w:r w:rsidRPr="00380451">
              <w:rPr>
                <w:rFonts w:ascii="Helvetica" w:hAnsi="Helvetica" w:cs="Helvetica"/>
                <w:color w:val="767676"/>
                <w:sz w:val="21"/>
                <w:szCs w:val="21"/>
                <w:shd w:val="clear" w:color="auto" w:fill="F5F5F5"/>
              </w:rPr>
              <w:t>Hesthaven</w:t>
            </w:r>
            <w:proofErr w:type="spellEnd"/>
          </w:hyperlink>
          <w:r>
            <w:rPr>
              <w:rFonts w:ascii="Helvetica" w:hAnsi="Helvetica" w:cs="Helvetica"/>
              <w:color w:val="111111"/>
              <w:sz w:val="21"/>
              <w:szCs w:val="21"/>
              <w:shd w:val="clear" w:color="auto" w:fill="F5F5F5"/>
            </w:rPr>
            <w:t> on </w:t>
          </w:r>
          <w:proofErr w:type="spellStart"/>
          <w:r>
            <w:fldChar w:fldCharType="begin"/>
          </w:r>
          <w:r>
            <w:instrText xml:space="preserve"> HYPERLINK  "https://unsplash.com/s/photos/travel?utm_source=unsplash&amp;utm_medium=referral&amp;utm_content=creditCopyText" </w:instrText>
          </w:r>
          <w:r>
            <w:fldChar w:fldCharType="separate"/>
          </w:r>
          <w:r>
            <w:rPr>
              <w:rFonts w:ascii="Helvetica" w:hAnsi="Helvetica" w:cs="Helvetica"/>
              <w:color w:val="767676"/>
              <w:sz w:val="21"/>
              <w:szCs w:val="21"/>
              <w:u w:val="single"/>
              <w:shd w:val="clear" w:color="auto" w:fill="F5F5F5"/>
            </w:rPr>
            <w:t>Unsplash</w:t>
          </w:r>
          <w:proofErr w:type="spellEnd"/>
          <w:r>
            <w:rPr>
              <w:rFonts w:ascii="Helvetica" w:hAnsi="Helvetica" w:cs="Helvetica"/>
              <w:color w:val="767676"/>
              <w:sz w:val="21"/>
              <w:szCs w:val="21"/>
              <w:u w:val="single"/>
              <w:shd w:val="clear" w:color="auto" w:fill="F5F5F5"/>
            </w:rPr>
            <w:fldChar w:fldCharType="end"/>
          </w:r>
        </w:p>
        <w:p w14:paraId="25CC1843" w14:textId="77777777" w:rsidR="004035CB" w:rsidRDefault="004035CB">
          <w:pPr>
            <w:shd w:val="clear" w:color="auto" w:fill="FFFFFF"/>
            <w:spacing w:before="300" w:after="150"/>
            <w:rPr>
              <w:rFonts w:ascii="Roboto" w:eastAsia="Roboto" w:hAnsi="Roboto" w:cs="Roboto"/>
              <w:sz w:val="28"/>
              <w:szCs w:val="28"/>
            </w:rPr>
          </w:pPr>
        </w:p>
        <w:p w14:paraId="00000002" w14:textId="298671E5" w:rsidR="004A4BE7" w:rsidRPr="00183AA1" w:rsidRDefault="004035CB">
          <w:pPr>
            <w:shd w:val="clear" w:color="auto" w:fill="FFFFFF"/>
            <w:spacing w:before="300" w:after="150"/>
            <w:rPr>
              <w:rFonts w:ascii="Roboto" w:eastAsia="Roboto" w:hAnsi="Roboto" w:cs="Roboto"/>
              <w:sz w:val="28"/>
              <w:szCs w:val="28"/>
            </w:rPr>
          </w:pPr>
          <w:r>
            <w:rPr>
              <w:rFonts w:ascii="Roboto" w:eastAsia="Roboto" w:hAnsi="Roboto" w:cs="Roboto"/>
              <w:sz w:val="28"/>
              <w:szCs w:val="28"/>
            </w:rPr>
            <w:t>C</w:t>
          </w:r>
          <w:r w:rsidR="004261C1" w:rsidRPr="00183AA1">
            <w:rPr>
              <w:rFonts w:ascii="Roboto" w:eastAsia="Roboto" w:hAnsi="Roboto" w:cs="Roboto"/>
              <w:sz w:val="28"/>
              <w:szCs w:val="28"/>
            </w:rPr>
            <w:t>ongratulations on your acceptance to your study abroad program! The Office of International Education is pleased to welcome you to Lyon College’s Study Abroad program. Whether you are planning to study abroad on a short-term Nichols International Studies course or to join a longer exchange program overseas, you will receive program-specific orientation information from your trip leader or onsite from your chosen exc</w:t>
          </w:r>
          <w:r w:rsidR="00A16DDC">
            <w:rPr>
              <w:rFonts w:ascii="Roboto" w:eastAsia="Roboto" w:hAnsi="Roboto" w:cs="Roboto"/>
              <w:sz w:val="28"/>
              <w:szCs w:val="28"/>
            </w:rPr>
            <w:t xml:space="preserve">hange program. This handbook is </w:t>
          </w:r>
          <w:r w:rsidR="004261C1" w:rsidRPr="00183AA1">
            <w:rPr>
              <w:rFonts w:ascii="Roboto" w:eastAsia="Roboto" w:hAnsi="Roboto" w:cs="Roboto"/>
              <w:sz w:val="28"/>
              <w:szCs w:val="28"/>
            </w:rPr>
            <w:t>designed to supplement, rather than to supersede, that information. You can contact your Faculty Trip Leader or The Director of International Education (Ext. 7229</w:t>
          </w:r>
          <w:r w:rsidR="002A0ADA" w:rsidRPr="00183AA1">
            <w:rPr>
              <w:rFonts w:ascii="Roboto" w:eastAsia="Roboto" w:hAnsi="Roboto" w:cs="Roboto"/>
              <w:sz w:val="28"/>
              <w:szCs w:val="28"/>
            </w:rPr>
            <w:t xml:space="preserve">) to discuss any </w:t>
          </w:r>
          <w:r w:rsidR="004261C1" w:rsidRPr="00183AA1">
            <w:rPr>
              <w:rFonts w:ascii="Roboto" w:eastAsia="Roboto" w:hAnsi="Roboto" w:cs="Roboto"/>
              <w:sz w:val="28"/>
              <w:szCs w:val="28"/>
            </w:rPr>
            <w:t xml:space="preserve">study abroad questions/concerns you may have. </w:t>
          </w:r>
        </w:p>
      </w:sdtContent>
    </w:sdt>
    <w:sdt>
      <w:sdtPr>
        <w:tag w:val="goog_rdk_2"/>
        <w:id w:val="1940794913"/>
      </w:sdtPr>
      <w:sdtEndPr/>
      <w:sdtContent>
        <w:p w14:paraId="00000003" w14:textId="77777777" w:rsidR="004A4BE7" w:rsidRPr="00183AA1" w:rsidRDefault="004261C1">
          <w:pPr>
            <w:shd w:val="clear" w:color="auto" w:fill="FFFFFF"/>
            <w:spacing w:before="300" w:after="150"/>
            <w:rPr>
              <w:rFonts w:ascii="Roboto" w:eastAsia="Roboto" w:hAnsi="Roboto" w:cs="Roboto"/>
              <w:b/>
              <w:sz w:val="28"/>
              <w:szCs w:val="28"/>
            </w:rPr>
          </w:pPr>
          <w:r w:rsidRPr="00183AA1">
            <w:rPr>
              <w:rFonts w:ascii="Roboto" w:eastAsia="Roboto" w:hAnsi="Roboto" w:cs="Roboto"/>
              <w:b/>
              <w:sz w:val="28"/>
              <w:szCs w:val="28"/>
            </w:rPr>
            <w:t>Personal Goals</w:t>
          </w:r>
        </w:p>
      </w:sdtContent>
    </w:sdt>
    <w:sdt>
      <w:sdtPr>
        <w:tag w:val="goog_rdk_3"/>
        <w:id w:val="-69267967"/>
      </w:sdtPr>
      <w:sdtEndPr/>
      <w:sdtContent>
        <w:p w14:paraId="00000004" w14:textId="23874B6F"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The most beneficial study abroad experience is likely to the one that is focused and purposeful. Before you apply to study abroad</w:t>
          </w:r>
          <w:r w:rsidR="00FE5605">
            <w:rPr>
              <w:rFonts w:ascii="Roboto" w:eastAsia="Roboto" w:hAnsi="Roboto" w:cs="Roboto"/>
              <w:sz w:val="28"/>
              <w:szCs w:val="28"/>
            </w:rPr>
            <w:t>,</w:t>
          </w:r>
          <w:r w:rsidRPr="00183AA1">
            <w:rPr>
              <w:rFonts w:ascii="Roboto" w:eastAsia="Roboto" w:hAnsi="Roboto" w:cs="Roboto"/>
              <w:sz w:val="28"/>
              <w:szCs w:val="28"/>
            </w:rPr>
            <w:t xml:space="preserve"> give some serious thought to your own particular goals for study abroad and to what you hope to get out of the experience. Some possible goals include the following:</w:t>
          </w:r>
        </w:p>
      </w:sdtContent>
    </w:sdt>
    <w:sdt>
      <w:sdtPr>
        <w:tag w:val="goog_rdk_4"/>
        <w:id w:val="-1761295379"/>
      </w:sdtPr>
      <w:sdtEndPr/>
      <w:sdtContent>
        <w:p w14:paraId="00000005" w14:textId="77777777" w:rsidR="004A4BE7" w:rsidRPr="00183AA1" w:rsidRDefault="004261C1">
          <w:pPr>
            <w:numPr>
              <w:ilvl w:val="0"/>
              <w:numId w:val="7"/>
            </w:numPr>
            <w:shd w:val="clear" w:color="auto" w:fill="FFFFFF"/>
            <w:spacing w:before="280" w:after="0"/>
            <w:ind w:left="600"/>
            <w:rPr>
              <w:rFonts w:ascii="Roboto" w:eastAsia="Roboto" w:hAnsi="Roboto" w:cs="Roboto"/>
              <w:sz w:val="28"/>
              <w:szCs w:val="28"/>
            </w:rPr>
          </w:pPr>
          <w:r w:rsidRPr="00183AA1">
            <w:rPr>
              <w:rFonts w:ascii="Roboto" w:eastAsia="Roboto" w:hAnsi="Roboto" w:cs="Roboto"/>
              <w:sz w:val="28"/>
              <w:szCs w:val="28"/>
            </w:rPr>
            <w:t>Explore interests you may have in a particular culture or new region</w:t>
          </w:r>
        </w:p>
      </w:sdtContent>
    </w:sdt>
    <w:sdt>
      <w:sdtPr>
        <w:tag w:val="goog_rdk_5"/>
        <w:id w:val="-1250114094"/>
      </w:sdtPr>
      <w:sdtEndPr/>
      <w:sdtContent>
        <w:p w14:paraId="00000006" w14:textId="77777777" w:rsidR="004A4BE7" w:rsidRPr="00183AA1" w:rsidRDefault="004261C1">
          <w:pPr>
            <w:numPr>
              <w:ilvl w:val="0"/>
              <w:numId w:val="7"/>
            </w:numPr>
            <w:shd w:val="clear" w:color="auto" w:fill="FFFFFF"/>
            <w:spacing w:after="0"/>
            <w:ind w:left="600"/>
            <w:rPr>
              <w:rFonts w:ascii="Roboto" w:eastAsia="Roboto" w:hAnsi="Roboto" w:cs="Roboto"/>
              <w:sz w:val="28"/>
              <w:szCs w:val="28"/>
            </w:rPr>
          </w:pPr>
          <w:r w:rsidRPr="00183AA1">
            <w:rPr>
              <w:rFonts w:ascii="Roboto" w:eastAsia="Roboto" w:hAnsi="Roboto" w:cs="Roboto"/>
              <w:sz w:val="28"/>
              <w:szCs w:val="28"/>
            </w:rPr>
            <w:t>Immerse yourself in language study</w:t>
          </w:r>
        </w:p>
      </w:sdtContent>
    </w:sdt>
    <w:sdt>
      <w:sdtPr>
        <w:tag w:val="goog_rdk_6"/>
        <w:id w:val="1939024929"/>
      </w:sdtPr>
      <w:sdtEndPr/>
      <w:sdtContent>
        <w:p w14:paraId="00000007" w14:textId="77777777" w:rsidR="004A4BE7" w:rsidRPr="00183AA1" w:rsidRDefault="004261C1">
          <w:pPr>
            <w:numPr>
              <w:ilvl w:val="0"/>
              <w:numId w:val="7"/>
            </w:numPr>
            <w:shd w:val="clear" w:color="auto" w:fill="FFFFFF"/>
            <w:spacing w:after="280"/>
            <w:ind w:left="600"/>
            <w:rPr>
              <w:rFonts w:ascii="Roboto" w:eastAsia="Roboto" w:hAnsi="Roboto" w:cs="Roboto"/>
              <w:sz w:val="28"/>
              <w:szCs w:val="28"/>
            </w:rPr>
          </w:pPr>
          <w:r w:rsidRPr="00183AA1">
            <w:rPr>
              <w:rFonts w:ascii="Roboto" w:eastAsia="Roboto" w:hAnsi="Roboto" w:cs="Roboto"/>
              <w:sz w:val="28"/>
              <w:szCs w:val="28"/>
            </w:rPr>
            <w:t>Learn more about a possible career path</w:t>
          </w:r>
        </w:p>
      </w:sdtContent>
    </w:sdt>
    <w:sdt>
      <w:sdtPr>
        <w:tag w:val="goog_rdk_7"/>
        <w:id w:val="1166362533"/>
      </w:sdtPr>
      <w:sdtEndPr/>
      <w:sdtContent>
        <w:p w14:paraId="00000008"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 xml:space="preserve">Deciding your personal goals will help you to choose the best study abroad course for your personal needs and later it will you to stay focused on the kinds </w:t>
          </w:r>
          <w:proofErr w:type="gramStart"/>
          <w:r w:rsidRPr="00183AA1">
            <w:rPr>
              <w:rFonts w:ascii="Roboto" w:eastAsia="Roboto" w:hAnsi="Roboto" w:cs="Roboto"/>
              <w:sz w:val="28"/>
              <w:szCs w:val="28"/>
            </w:rPr>
            <w:t>of  overseas</w:t>
          </w:r>
          <w:proofErr w:type="gramEnd"/>
          <w:r w:rsidRPr="00183AA1">
            <w:rPr>
              <w:rFonts w:ascii="Roboto" w:eastAsia="Roboto" w:hAnsi="Roboto" w:cs="Roboto"/>
              <w:sz w:val="28"/>
              <w:szCs w:val="28"/>
            </w:rPr>
            <w:t xml:space="preserve"> activities which are consistent with your goals. It will also assist you in assessing after the trip how well you have done and what will take away from the experience.</w:t>
          </w:r>
        </w:p>
      </w:sdtContent>
    </w:sdt>
    <w:p w14:paraId="0000000B" w14:textId="3695F664" w:rsidR="004A4BE7" w:rsidRPr="00183AA1" w:rsidRDefault="00EA5921" w:rsidP="00380451">
      <w:pPr>
        <w:shd w:val="clear" w:color="auto" w:fill="FFFFFF"/>
        <w:tabs>
          <w:tab w:val="left" w:pos="735"/>
        </w:tabs>
        <w:spacing w:before="300" w:after="150"/>
        <w:rPr>
          <w:rFonts w:ascii="Roboto" w:eastAsia="Roboto" w:hAnsi="Roboto" w:cs="Roboto"/>
          <w:b/>
          <w:sz w:val="54"/>
          <w:szCs w:val="54"/>
        </w:rPr>
      </w:pPr>
      <w:sdt>
        <w:sdtPr>
          <w:tag w:val="goog_rdk_8"/>
          <w:id w:val="-617764050"/>
          <w:showingPlcHdr/>
        </w:sdtPr>
        <w:sdtEndPr/>
        <w:sdtContent>
          <w:r w:rsidR="00FE5605">
            <w:t xml:space="preserve">     </w:t>
          </w:r>
        </w:sdtContent>
      </w:sdt>
      <w:sdt>
        <w:sdtPr>
          <w:tag w:val="goog_rdk_10"/>
          <w:id w:val="-587530230"/>
        </w:sdtPr>
        <w:sdtEndPr/>
        <w:sdtContent>
          <w:r w:rsidR="004261C1" w:rsidRPr="00183AA1">
            <w:rPr>
              <w:rFonts w:ascii="Roboto" w:eastAsia="Roboto" w:hAnsi="Roboto" w:cs="Roboto"/>
              <w:b/>
              <w:sz w:val="28"/>
              <w:szCs w:val="28"/>
            </w:rPr>
            <w:t xml:space="preserve">Prepare     </w:t>
          </w:r>
        </w:sdtContent>
      </w:sdt>
    </w:p>
    <w:sdt>
      <w:sdtPr>
        <w:tag w:val="goog_rdk_11"/>
        <w:id w:val="-879934670"/>
      </w:sdtPr>
      <w:sdtEndPr/>
      <w:sdtContent>
        <w:p w14:paraId="0000000C"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Advance preparation is the key! Now that you know your program and when it will take place, you should start planning the details of your trip as far in advance as possible.</w:t>
          </w:r>
        </w:p>
      </w:sdtContent>
    </w:sdt>
    <w:sdt>
      <w:sdtPr>
        <w:tag w:val="goog_rdk_12"/>
        <w:id w:val="525679774"/>
      </w:sdtPr>
      <w:sdtEndPr/>
      <w:sdtContent>
        <w:p w14:paraId="0000000D" w14:textId="77777777" w:rsidR="004A4BE7" w:rsidRPr="00183AA1" w:rsidRDefault="004261C1">
          <w:pPr>
            <w:pBdr>
              <w:top w:val="nil"/>
              <w:left w:val="nil"/>
              <w:bottom w:val="nil"/>
              <w:right w:val="nil"/>
              <w:between w:val="nil"/>
            </w:pBdr>
            <w:shd w:val="clear" w:color="auto" w:fill="FFFFFF"/>
            <w:spacing w:before="300" w:after="150"/>
            <w:ind w:left="720"/>
            <w:rPr>
              <w:rFonts w:ascii="Roboto" w:eastAsia="Roboto" w:hAnsi="Roboto" w:cs="Roboto"/>
              <w:b/>
              <w:i/>
              <w:sz w:val="36"/>
              <w:szCs w:val="36"/>
            </w:rPr>
          </w:pPr>
          <w:r w:rsidRPr="00183AA1">
            <w:rPr>
              <w:rFonts w:ascii="Roboto" w:eastAsia="Roboto" w:hAnsi="Roboto" w:cs="Roboto"/>
              <w:b/>
              <w:i/>
              <w:sz w:val="36"/>
              <w:szCs w:val="36"/>
            </w:rPr>
            <w:t>Travel Documents</w:t>
          </w:r>
        </w:p>
      </w:sdtContent>
    </w:sdt>
    <w:sdt>
      <w:sdtPr>
        <w:tag w:val="goog_rdk_13"/>
        <w:id w:val="-874854901"/>
      </w:sdtPr>
      <w:sdtEndPr/>
      <w:sdtContent>
        <w:p w14:paraId="0000000E" w14:textId="77777777" w:rsidR="004A4BE7" w:rsidRPr="00183AA1" w:rsidRDefault="004261C1">
          <w:pPr>
            <w:numPr>
              <w:ilvl w:val="0"/>
              <w:numId w:val="2"/>
            </w:numPr>
            <w:pBdr>
              <w:top w:val="nil"/>
              <w:left w:val="nil"/>
              <w:bottom w:val="nil"/>
              <w:right w:val="nil"/>
              <w:between w:val="nil"/>
            </w:pBd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 xml:space="preserve">Apply for a Passport and/or Visa In order to travel abroad. Your passport must be valid for six months after your return travel date. Remember that if you do not have your passport, you should apply for one immediately. Processing generally takes six weeks but can take longer during the summer peak travel season. Remember also that if you are traveling beyond North America and the Caribbean, you will need a standard passport and not a passport card. Your program leader or the Director of International Education will advise you if a VISA is needed and how to apply for one. For more information about passport and VISA applications visit www.travel.state.gov and click on “U.S. Passports and International Travel”. </w:t>
          </w:r>
        </w:p>
      </w:sdtContent>
    </w:sdt>
    <w:sdt>
      <w:sdtPr>
        <w:tag w:val="goog_rdk_14"/>
        <w:id w:val="-258601299"/>
        <w:showingPlcHdr/>
      </w:sdtPr>
      <w:sdtEndPr/>
      <w:sdtContent>
        <w:p w14:paraId="0000000F" w14:textId="47F8F31F" w:rsidR="004A4BE7" w:rsidRPr="00183AA1" w:rsidRDefault="00FE5605">
          <w:pPr>
            <w:shd w:val="clear" w:color="auto" w:fill="FFFFFF"/>
            <w:spacing w:before="300" w:after="150"/>
            <w:rPr>
              <w:rFonts w:ascii="Roboto" w:eastAsia="Roboto" w:hAnsi="Roboto" w:cs="Roboto"/>
              <w:sz w:val="28"/>
              <w:szCs w:val="28"/>
            </w:rPr>
          </w:pPr>
          <w:r>
            <w:t xml:space="preserve">     </w:t>
          </w:r>
        </w:p>
      </w:sdtContent>
    </w:sdt>
    <w:sdt>
      <w:sdtPr>
        <w:tag w:val="goog_rdk_15"/>
        <w:id w:val="1065229328"/>
      </w:sdtPr>
      <w:sdtEndPr/>
      <w:sdtContent>
        <w:p w14:paraId="00000010" w14:textId="77777777" w:rsidR="004A4BE7" w:rsidRPr="00183AA1" w:rsidRDefault="004261C1">
          <w:pPr>
            <w:numPr>
              <w:ilvl w:val="0"/>
              <w:numId w:val="2"/>
            </w:numPr>
            <w:pBdr>
              <w:top w:val="nil"/>
              <w:left w:val="nil"/>
              <w:bottom w:val="nil"/>
              <w:right w:val="nil"/>
              <w:between w:val="nil"/>
            </w:pBdr>
            <w:shd w:val="clear" w:color="auto" w:fill="FFFFFF"/>
            <w:spacing w:before="300" w:after="0"/>
            <w:rPr>
              <w:rFonts w:ascii="Roboto" w:eastAsia="Roboto" w:hAnsi="Roboto" w:cs="Roboto"/>
              <w:sz w:val="28"/>
              <w:szCs w:val="28"/>
            </w:rPr>
          </w:pPr>
          <w:r w:rsidRPr="00183AA1">
            <w:rPr>
              <w:rFonts w:ascii="Roboto" w:eastAsia="Roboto" w:hAnsi="Roboto" w:cs="Roboto"/>
              <w:sz w:val="28"/>
              <w:szCs w:val="28"/>
            </w:rPr>
            <w:t xml:space="preserve"> U.S. citizens will have to complete the following steps:</w:t>
          </w:r>
        </w:p>
      </w:sdtContent>
    </w:sdt>
    <w:sdt>
      <w:sdtPr>
        <w:tag w:val="goog_rdk_16"/>
        <w:id w:val="-818420709"/>
        <w:showingPlcHdr/>
      </w:sdtPr>
      <w:sdtEndPr/>
      <w:sdtContent>
        <w:p w14:paraId="00000011" w14:textId="3493CDAB" w:rsidR="004A4BE7" w:rsidRPr="00183AA1" w:rsidRDefault="00FE5605">
          <w:pPr>
            <w:pBdr>
              <w:top w:val="nil"/>
              <w:left w:val="nil"/>
              <w:bottom w:val="nil"/>
              <w:right w:val="nil"/>
              <w:between w:val="nil"/>
            </w:pBdr>
            <w:spacing w:after="0"/>
            <w:ind w:left="720" w:hanging="720"/>
            <w:rPr>
              <w:rFonts w:ascii="Roboto" w:eastAsia="Roboto" w:hAnsi="Roboto" w:cs="Roboto"/>
              <w:sz w:val="28"/>
              <w:szCs w:val="28"/>
            </w:rPr>
          </w:pPr>
          <w:r>
            <w:t xml:space="preserve">     </w:t>
          </w:r>
        </w:p>
      </w:sdtContent>
    </w:sdt>
    <w:sdt>
      <w:sdtPr>
        <w:tag w:val="goog_rdk_17"/>
        <w:id w:val="1394006031"/>
      </w:sdtPr>
      <w:sdtEndPr/>
      <w:sdtContent>
        <w:p w14:paraId="00000012" w14:textId="77777777" w:rsidR="004A4BE7" w:rsidRPr="00183AA1" w:rsidRDefault="004261C1">
          <w:p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1. Complete &amp; Submit Form DS-11: Application for A US Passport</w:t>
          </w:r>
        </w:p>
      </w:sdtContent>
    </w:sdt>
    <w:sdt>
      <w:sdtPr>
        <w:tag w:val="goog_rdk_18"/>
        <w:id w:val="849228534"/>
        <w:showingPlcHdr/>
      </w:sdtPr>
      <w:sdtEndPr/>
      <w:sdtContent>
        <w:p w14:paraId="00000013" w14:textId="2545F80F" w:rsidR="004A4BE7" w:rsidRPr="00183AA1" w:rsidRDefault="00FE5605">
          <w:pPr>
            <w:pBdr>
              <w:top w:val="nil"/>
              <w:left w:val="nil"/>
              <w:bottom w:val="nil"/>
              <w:right w:val="nil"/>
              <w:between w:val="nil"/>
            </w:pBdr>
            <w:shd w:val="clear" w:color="auto" w:fill="FFFFFF"/>
            <w:spacing w:after="0"/>
            <w:ind w:left="1080" w:hanging="720"/>
            <w:rPr>
              <w:rFonts w:ascii="Roboto" w:eastAsia="Roboto" w:hAnsi="Roboto" w:cs="Roboto"/>
              <w:sz w:val="28"/>
              <w:szCs w:val="28"/>
            </w:rPr>
          </w:pPr>
          <w:r>
            <w:t xml:space="preserve">     </w:t>
          </w:r>
        </w:p>
      </w:sdtContent>
    </w:sdt>
    <w:sdt>
      <w:sdtPr>
        <w:tag w:val="goog_rdk_19"/>
        <w:id w:val="1653642447"/>
      </w:sdtPr>
      <w:sdtEndPr/>
      <w:sdtContent>
        <w:p w14:paraId="00000014"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2. Submit Evidence of U.S. Citizenship- This includes: Previously issued, </w:t>
          </w:r>
        </w:p>
      </w:sdtContent>
    </w:sdt>
    <w:sdt>
      <w:sdtPr>
        <w:tag w:val="goog_rdk_20"/>
        <w:id w:val="790709107"/>
      </w:sdtPr>
      <w:sdtEndPr/>
      <w:sdtContent>
        <w:p w14:paraId="00000015"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undamaged U.S. Passport or Certified Birth Certificate issued by the city, </w:t>
          </w:r>
        </w:p>
      </w:sdtContent>
    </w:sdt>
    <w:sdt>
      <w:sdtPr>
        <w:tag w:val="goog_rdk_21"/>
        <w:id w:val="-594705168"/>
      </w:sdtPr>
      <w:sdtEndPr/>
      <w:sdtContent>
        <w:p w14:paraId="00000016"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county or state, or Consular report of Birth Abroad/Certification of Birth, </w:t>
          </w:r>
        </w:p>
      </w:sdtContent>
    </w:sdt>
    <w:sdt>
      <w:sdtPr>
        <w:tag w:val="goog_rdk_22"/>
        <w:id w:val="1466703106"/>
      </w:sdtPr>
      <w:sdtEndPr/>
      <w:sdtContent>
        <w:p w14:paraId="00000017"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or Naturalization Certificate /Certificate of Citizenship </w:t>
          </w:r>
        </w:p>
      </w:sdtContent>
    </w:sdt>
    <w:sdt>
      <w:sdtPr>
        <w:tag w:val="goog_rdk_23"/>
        <w:id w:val="579873296"/>
        <w:showingPlcHdr/>
      </w:sdtPr>
      <w:sdtEndPr/>
      <w:sdtContent>
        <w:p w14:paraId="00000018" w14:textId="084A1040" w:rsidR="004A4BE7" w:rsidRPr="00183AA1" w:rsidRDefault="00FE5605">
          <w:pPr>
            <w:pBdr>
              <w:top w:val="nil"/>
              <w:left w:val="nil"/>
              <w:bottom w:val="nil"/>
              <w:right w:val="nil"/>
              <w:between w:val="nil"/>
            </w:pBdr>
            <w:shd w:val="clear" w:color="auto" w:fill="FFFFFF"/>
            <w:spacing w:after="0"/>
            <w:ind w:left="720" w:hanging="720"/>
            <w:rPr>
              <w:rFonts w:ascii="Roboto" w:eastAsia="Roboto" w:hAnsi="Roboto" w:cs="Roboto"/>
              <w:sz w:val="28"/>
              <w:szCs w:val="28"/>
            </w:rPr>
          </w:pPr>
          <w:r>
            <w:t xml:space="preserve">     </w:t>
          </w:r>
        </w:p>
      </w:sdtContent>
    </w:sdt>
    <w:sdt>
      <w:sdtPr>
        <w:tag w:val="goog_rdk_24"/>
        <w:id w:val="-135031426"/>
      </w:sdtPr>
      <w:sdtEndPr/>
      <w:sdtContent>
        <w:p w14:paraId="00000019"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3. Present Identification at the Time of Application: This includes: </w:t>
          </w:r>
        </w:p>
      </w:sdtContent>
    </w:sdt>
    <w:sdt>
      <w:sdtPr>
        <w:tag w:val="goog_rdk_25"/>
        <w:id w:val="1824471095"/>
      </w:sdtPr>
      <w:sdtEndPr/>
      <w:sdtContent>
        <w:p w14:paraId="0000001A"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Previously issued, undamaged U.S. Passport or Naturalization Certificate </w:t>
          </w:r>
        </w:p>
      </w:sdtContent>
    </w:sdt>
    <w:sdt>
      <w:sdtPr>
        <w:tag w:val="goog_rdk_26"/>
        <w:id w:val="-232937352"/>
      </w:sdtPr>
      <w:sdtEndPr/>
      <w:sdtContent>
        <w:p w14:paraId="0000001B"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or Valid Driver’s License or Current Government ID (city, state or federal) </w:t>
          </w:r>
        </w:p>
      </w:sdtContent>
    </w:sdt>
    <w:sdt>
      <w:sdtPr>
        <w:tag w:val="goog_rdk_27"/>
        <w:id w:val="1793790939"/>
      </w:sdtPr>
      <w:sdtEndPr/>
      <w:sdtContent>
        <w:p w14:paraId="0000001C"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or Current Military ID</w:t>
          </w:r>
        </w:p>
      </w:sdtContent>
    </w:sdt>
    <w:sdt>
      <w:sdtPr>
        <w:tag w:val="goog_rdk_28"/>
        <w:id w:val="-83775022"/>
        <w:showingPlcHdr/>
      </w:sdtPr>
      <w:sdtEndPr/>
      <w:sdtContent>
        <w:p w14:paraId="0000001D" w14:textId="1C5E0E97" w:rsidR="004A4BE7" w:rsidRPr="00183AA1" w:rsidRDefault="00FE5605">
          <w:pPr>
            <w:pBdr>
              <w:top w:val="nil"/>
              <w:left w:val="nil"/>
              <w:bottom w:val="nil"/>
              <w:right w:val="nil"/>
              <w:between w:val="nil"/>
            </w:pBdr>
            <w:shd w:val="clear" w:color="auto" w:fill="FFFFFF"/>
            <w:spacing w:after="0"/>
            <w:ind w:left="720" w:hanging="720"/>
            <w:rPr>
              <w:rFonts w:ascii="Roboto" w:eastAsia="Roboto" w:hAnsi="Roboto" w:cs="Roboto"/>
              <w:sz w:val="28"/>
              <w:szCs w:val="28"/>
            </w:rPr>
          </w:pPr>
          <w:r>
            <w:t xml:space="preserve">     </w:t>
          </w:r>
        </w:p>
      </w:sdtContent>
    </w:sdt>
    <w:sdt>
      <w:sdtPr>
        <w:tag w:val="goog_rdk_29"/>
        <w:id w:val="472804185"/>
      </w:sdtPr>
      <w:sdtEndPr/>
      <w:sdtContent>
        <w:p w14:paraId="0000001E"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4. Submit a Photocopy of the Document (s) Presented (in Step 3) </w:t>
          </w:r>
        </w:p>
      </w:sdtContent>
    </w:sdt>
    <w:sdt>
      <w:sdtPr>
        <w:tag w:val="goog_rdk_30"/>
        <w:id w:val="-2121053626"/>
        <w:showingPlcHdr/>
      </w:sdtPr>
      <w:sdtEndPr/>
      <w:sdtContent>
        <w:p w14:paraId="0000001F" w14:textId="5F627831" w:rsidR="004A4BE7" w:rsidRPr="00183AA1" w:rsidRDefault="00FE5605">
          <w:pPr>
            <w:pBdr>
              <w:top w:val="nil"/>
              <w:left w:val="nil"/>
              <w:bottom w:val="nil"/>
              <w:right w:val="nil"/>
              <w:between w:val="nil"/>
            </w:pBdr>
            <w:shd w:val="clear" w:color="auto" w:fill="FFFFFF"/>
            <w:spacing w:after="0"/>
            <w:ind w:left="720" w:hanging="720"/>
            <w:rPr>
              <w:rFonts w:ascii="Roboto" w:eastAsia="Roboto" w:hAnsi="Roboto" w:cs="Roboto"/>
              <w:sz w:val="28"/>
              <w:szCs w:val="28"/>
            </w:rPr>
          </w:pPr>
          <w:r>
            <w:t xml:space="preserve">     </w:t>
          </w:r>
        </w:p>
      </w:sdtContent>
    </w:sdt>
    <w:sdt>
      <w:sdtPr>
        <w:tag w:val="goog_rdk_31"/>
        <w:id w:val="-1377545183"/>
      </w:sdtPr>
      <w:sdtEndPr/>
      <w:sdtContent>
        <w:p w14:paraId="00000020"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5. Pay the Application and Execution Fee- approximately $145, payable by </w:t>
          </w:r>
        </w:p>
      </w:sdtContent>
    </w:sdt>
    <w:sdt>
      <w:sdtPr>
        <w:tag w:val="goog_rdk_32"/>
        <w:id w:val="-931434204"/>
      </w:sdtPr>
      <w:sdtEndPr/>
      <w:sdtContent>
        <w:p w14:paraId="00000021"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check, bank draft, cashier's check or money order made payable to the </w:t>
          </w:r>
        </w:p>
      </w:sdtContent>
    </w:sdt>
    <w:sdt>
      <w:sdtPr>
        <w:tag w:val="goog_rdk_33"/>
        <w:id w:val="-1115519104"/>
      </w:sdtPr>
      <w:sdtEndPr/>
      <w:sdtContent>
        <w:p w14:paraId="00000022" w14:textId="77777777" w:rsidR="004A4BE7" w:rsidRPr="00183AA1" w:rsidRDefault="004261C1">
          <w:pPr>
            <w:pBdr>
              <w:top w:val="nil"/>
              <w:left w:val="nil"/>
              <w:bottom w:val="nil"/>
              <w:right w:val="nil"/>
              <w:between w:val="nil"/>
            </w:pBdr>
            <w:shd w:val="clear" w:color="auto" w:fill="FFFFFF"/>
            <w:spacing w:after="0"/>
            <w:ind w:left="720" w:hanging="720"/>
            <w:rPr>
              <w:rFonts w:ascii="Roboto" w:eastAsia="Roboto" w:hAnsi="Roboto" w:cs="Roboto"/>
              <w:sz w:val="28"/>
              <w:szCs w:val="28"/>
            </w:rPr>
          </w:pPr>
          <w:r w:rsidRPr="00183AA1">
            <w:rPr>
              <w:rFonts w:ascii="Roboto" w:eastAsia="Roboto" w:hAnsi="Roboto" w:cs="Roboto"/>
              <w:sz w:val="28"/>
              <w:szCs w:val="28"/>
            </w:rPr>
            <w:t xml:space="preserve">    U.S. Department of State. </w:t>
          </w:r>
        </w:p>
      </w:sdtContent>
    </w:sdt>
    <w:sdt>
      <w:sdtPr>
        <w:tag w:val="goog_rdk_34"/>
        <w:id w:val="-1612429774"/>
        <w:showingPlcHdr/>
      </w:sdtPr>
      <w:sdtEndPr/>
      <w:sdtContent>
        <w:p w14:paraId="00000023" w14:textId="5FA9D8A0" w:rsidR="004A4BE7" w:rsidRPr="00183AA1" w:rsidRDefault="00FE5605">
          <w:pPr>
            <w:pBdr>
              <w:top w:val="nil"/>
              <w:left w:val="nil"/>
              <w:bottom w:val="nil"/>
              <w:right w:val="nil"/>
              <w:between w:val="nil"/>
            </w:pBdr>
            <w:shd w:val="clear" w:color="auto" w:fill="FFFFFF"/>
            <w:spacing w:after="0"/>
            <w:ind w:left="720" w:hanging="720"/>
            <w:rPr>
              <w:rFonts w:ascii="Roboto" w:eastAsia="Roboto" w:hAnsi="Roboto" w:cs="Roboto"/>
              <w:sz w:val="28"/>
              <w:szCs w:val="28"/>
            </w:rPr>
          </w:pPr>
          <w:r>
            <w:t xml:space="preserve">     </w:t>
          </w:r>
        </w:p>
      </w:sdtContent>
    </w:sdt>
    <w:sdt>
      <w:sdtPr>
        <w:tag w:val="goog_rdk_35"/>
        <w:id w:val="851611999"/>
      </w:sdtPr>
      <w:sdtEndPr/>
      <w:sdtContent>
        <w:p w14:paraId="00000024" w14:textId="77777777" w:rsidR="004A4BE7" w:rsidRPr="00183AA1" w:rsidRDefault="004261C1">
          <w:p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6</w:t>
          </w:r>
          <w:r w:rsidRPr="00183AA1">
            <w:rPr>
              <w:rFonts w:ascii="Roboto" w:eastAsia="Roboto" w:hAnsi="Roboto" w:cs="Roboto"/>
            </w:rPr>
            <w:t>.</w:t>
          </w:r>
          <w:r w:rsidRPr="00183AA1">
            <w:t xml:space="preserve"> </w:t>
          </w:r>
          <w:r w:rsidRPr="00183AA1">
            <w:rPr>
              <w:rFonts w:ascii="Roboto" w:eastAsia="Roboto" w:hAnsi="Roboto" w:cs="Roboto"/>
              <w:sz w:val="28"/>
              <w:szCs w:val="28"/>
            </w:rPr>
            <w:t>Provide a Passport Photo. This can be done at stores with photo counters and usually at the office where you present the application (please confirm with location before arrival) Be sure that the photos are clear and that they meet the specifications of the passport office. Make color photocopies of your passport. Leave one copy at home with a trusted family member or friend. While abroad, remember to keep your passport in a safe and secure location. Always carry your passport and/or a photocopy of your passport.</w:t>
          </w:r>
        </w:p>
      </w:sdtContent>
    </w:sdt>
    <w:sdt>
      <w:sdtPr>
        <w:tag w:val="goog_rdk_36"/>
        <w:id w:val="973250323"/>
        <w:showingPlcHdr/>
      </w:sdtPr>
      <w:sdtEndPr/>
      <w:sdtContent>
        <w:p w14:paraId="00000025" w14:textId="11E85063" w:rsidR="004A4BE7" w:rsidRPr="00183AA1" w:rsidRDefault="00FE5605">
          <w:pPr>
            <w:pBdr>
              <w:top w:val="nil"/>
              <w:left w:val="nil"/>
              <w:bottom w:val="nil"/>
              <w:right w:val="nil"/>
              <w:between w:val="nil"/>
            </w:pBdr>
            <w:shd w:val="clear" w:color="auto" w:fill="FFFFFF"/>
            <w:spacing w:after="0"/>
            <w:rPr>
              <w:rFonts w:ascii="Roboto" w:eastAsia="Roboto" w:hAnsi="Roboto" w:cs="Roboto"/>
              <w:sz w:val="28"/>
              <w:szCs w:val="28"/>
            </w:rPr>
          </w:pPr>
          <w:r>
            <w:t xml:space="preserve">     </w:t>
          </w:r>
        </w:p>
      </w:sdtContent>
    </w:sdt>
    <w:sdt>
      <w:sdtPr>
        <w:tag w:val="goog_rdk_37"/>
        <w:id w:val="-311953814"/>
      </w:sdtPr>
      <w:sdtEndPr>
        <w:rPr>
          <w:i/>
        </w:rPr>
      </w:sdtEndPr>
      <w:sdtContent>
        <w:p w14:paraId="237E870F" w14:textId="77777777" w:rsidR="004C3E17" w:rsidRDefault="004C3E17">
          <w:pPr>
            <w:pBdr>
              <w:top w:val="nil"/>
              <w:left w:val="nil"/>
              <w:bottom w:val="nil"/>
              <w:right w:val="nil"/>
              <w:between w:val="nil"/>
            </w:pBdr>
            <w:shd w:val="clear" w:color="auto" w:fill="FFFFFF"/>
            <w:spacing w:after="0"/>
            <w:ind w:left="720"/>
          </w:pPr>
        </w:p>
        <w:p w14:paraId="2895DE62" w14:textId="77777777" w:rsidR="004C3E17" w:rsidRDefault="004C3E17">
          <w:pPr>
            <w:pBdr>
              <w:top w:val="nil"/>
              <w:left w:val="nil"/>
              <w:bottom w:val="nil"/>
              <w:right w:val="nil"/>
              <w:between w:val="nil"/>
            </w:pBdr>
            <w:shd w:val="clear" w:color="auto" w:fill="FFFFFF"/>
            <w:spacing w:after="0"/>
            <w:ind w:left="720"/>
            <w:rPr>
              <w:rFonts w:ascii="Roboto" w:eastAsia="Roboto" w:hAnsi="Roboto" w:cs="Roboto"/>
              <w:b/>
              <w:i/>
              <w:sz w:val="36"/>
              <w:szCs w:val="36"/>
            </w:rPr>
          </w:pPr>
        </w:p>
        <w:p w14:paraId="32C04240" w14:textId="77777777" w:rsidR="00380451" w:rsidRDefault="00380451">
          <w:pPr>
            <w:pBdr>
              <w:top w:val="nil"/>
              <w:left w:val="nil"/>
              <w:bottom w:val="nil"/>
              <w:right w:val="nil"/>
              <w:between w:val="nil"/>
            </w:pBdr>
            <w:shd w:val="clear" w:color="auto" w:fill="FFFFFF"/>
            <w:spacing w:after="0"/>
            <w:ind w:left="720"/>
            <w:rPr>
              <w:rFonts w:ascii="Roboto" w:eastAsia="Roboto" w:hAnsi="Roboto" w:cs="Roboto"/>
              <w:b/>
              <w:i/>
              <w:sz w:val="36"/>
              <w:szCs w:val="36"/>
            </w:rPr>
          </w:pPr>
        </w:p>
        <w:p w14:paraId="4D831059" w14:textId="77777777" w:rsidR="00380451" w:rsidRDefault="00380451">
          <w:pPr>
            <w:pBdr>
              <w:top w:val="nil"/>
              <w:left w:val="nil"/>
              <w:bottom w:val="nil"/>
              <w:right w:val="nil"/>
              <w:between w:val="nil"/>
            </w:pBdr>
            <w:shd w:val="clear" w:color="auto" w:fill="FFFFFF"/>
            <w:spacing w:after="0"/>
            <w:ind w:left="720"/>
            <w:rPr>
              <w:rFonts w:ascii="Roboto" w:eastAsia="Roboto" w:hAnsi="Roboto" w:cs="Roboto"/>
              <w:b/>
              <w:i/>
              <w:sz w:val="36"/>
              <w:szCs w:val="36"/>
            </w:rPr>
          </w:pPr>
        </w:p>
        <w:p w14:paraId="00000026" w14:textId="14BA6360" w:rsidR="004A4BE7" w:rsidRPr="00183AA1" w:rsidRDefault="004261C1">
          <w:pPr>
            <w:pBdr>
              <w:top w:val="nil"/>
              <w:left w:val="nil"/>
              <w:bottom w:val="nil"/>
              <w:right w:val="nil"/>
              <w:between w:val="nil"/>
            </w:pBdr>
            <w:shd w:val="clear" w:color="auto" w:fill="FFFFFF"/>
            <w:spacing w:after="0"/>
            <w:ind w:left="720"/>
            <w:rPr>
              <w:rFonts w:ascii="Roboto" w:eastAsia="Roboto" w:hAnsi="Roboto" w:cs="Roboto"/>
              <w:b/>
              <w:i/>
              <w:sz w:val="36"/>
              <w:szCs w:val="36"/>
            </w:rPr>
          </w:pPr>
          <w:r w:rsidRPr="00183AA1">
            <w:rPr>
              <w:rFonts w:ascii="Roboto" w:eastAsia="Roboto" w:hAnsi="Roboto" w:cs="Roboto"/>
              <w:b/>
              <w:i/>
              <w:sz w:val="36"/>
              <w:szCs w:val="36"/>
            </w:rPr>
            <w:lastRenderedPageBreak/>
            <w:t>Other Pre-departure Details</w:t>
          </w:r>
        </w:p>
      </w:sdtContent>
    </w:sdt>
    <w:sdt>
      <w:sdtPr>
        <w:tag w:val="goog_rdk_38"/>
        <w:id w:val="-1288421145"/>
        <w:showingPlcHdr/>
      </w:sdtPr>
      <w:sdtEndPr/>
      <w:sdtContent>
        <w:p w14:paraId="00000027" w14:textId="1860ACC6" w:rsidR="004A4BE7" w:rsidRPr="00183AA1" w:rsidRDefault="00FE5605">
          <w:r>
            <w:t xml:space="preserve">     </w:t>
          </w:r>
        </w:p>
      </w:sdtContent>
    </w:sdt>
    <w:sdt>
      <w:sdtPr>
        <w:tag w:val="goog_rdk_39"/>
        <w:id w:val="996530233"/>
      </w:sdtPr>
      <w:sdtEndPr/>
      <w:sdtContent>
        <w:p w14:paraId="00000028" w14:textId="77777777" w:rsidR="004A4BE7" w:rsidRPr="00183AA1" w:rsidRDefault="004261C1">
          <w:p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1. Make copies of your credit card(s) and leave them with family or a friend whom you can contact in case you lose the original(s).</w:t>
          </w:r>
        </w:p>
      </w:sdtContent>
    </w:sdt>
    <w:sdt>
      <w:sdtPr>
        <w:tag w:val="goog_rdk_40"/>
        <w:id w:val="2049488525"/>
        <w:showingPlcHdr/>
      </w:sdtPr>
      <w:sdtEndPr/>
      <w:sdtContent>
        <w:p w14:paraId="00000029" w14:textId="4FD0F45B" w:rsidR="004A4BE7" w:rsidRPr="00183AA1" w:rsidRDefault="00FE5605">
          <w:pPr>
            <w:pBdr>
              <w:top w:val="nil"/>
              <w:left w:val="nil"/>
              <w:bottom w:val="nil"/>
              <w:right w:val="nil"/>
              <w:between w:val="nil"/>
            </w:pBdr>
            <w:shd w:val="clear" w:color="auto" w:fill="FFFFFF"/>
            <w:spacing w:after="0"/>
            <w:ind w:left="720" w:hanging="720"/>
            <w:rPr>
              <w:rFonts w:ascii="Roboto" w:eastAsia="Roboto" w:hAnsi="Roboto" w:cs="Roboto"/>
              <w:sz w:val="28"/>
              <w:szCs w:val="28"/>
            </w:rPr>
          </w:pPr>
          <w:r>
            <w:t xml:space="preserve">     </w:t>
          </w:r>
        </w:p>
      </w:sdtContent>
    </w:sdt>
    <w:sdt>
      <w:sdtPr>
        <w:tag w:val="goog_rdk_41"/>
        <w:id w:val="-1268535914"/>
      </w:sdtPr>
      <w:sdtEndPr/>
      <w:sdtContent>
        <w:p w14:paraId="0000002A" w14:textId="77777777" w:rsidR="004A4BE7" w:rsidRPr="00183AA1" w:rsidRDefault="004261C1">
          <w:p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2. International students should google the destination country and “visa requirements” to see what the requirements are for nationals of their home country. Your trip leader or the Director of International Education can assist you with this. Short-term travelers will probably only need tourist visas, which those who are studying overseas for longer periods may need student visas.</w:t>
          </w:r>
        </w:p>
      </w:sdtContent>
    </w:sdt>
    <w:sdt>
      <w:sdtPr>
        <w:tag w:val="goog_rdk_42"/>
        <w:id w:val="-1188836399"/>
        <w:showingPlcHdr/>
      </w:sdtPr>
      <w:sdtEndPr/>
      <w:sdtContent>
        <w:p w14:paraId="0000002B" w14:textId="1E3B2B64" w:rsidR="004A4BE7" w:rsidRPr="00183AA1" w:rsidRDefault="00FE5605">
          <w:pPr>
            <w:pBdr>
              <w:top w:val="nil"/>
              <w:left w:val="nil"/>
              <w:bottom w:val="nil"/>
              <w:right w:val="nil"/>
              <w:between w:val="nil"/>
            </w:pBdr>
            <w:spacing w:after="0"/>
            <w:ind w:left="720" w:hanging="720"/>
            <w:rPr>
              <w:rFonts w:ascii="Roboto" w:eastAsia="Roboto" w:hAnsi="Roboto" w:cs="Roboto"/>
              <w:sz w:val="28"/>
              <w:szCs w:val="28"/>
            </w:rPr>
          </w:pPr>
          <w:r>
            <w:t xml:space="preserve">     </w:t>
          </w:r>
        </w:p>
      </w:sdtContent>
    </w:sdt>
    <w:sdt>
      <w:sdtPr>
        <w:tag w:val="goog_rdk_43"/>
        <w:id w:val="2064909273"/>
      </w:sdtPr>
      <w:sdtEndPr/>
      <w:sdtContent>
        <w:p w14:paraId="0000002C" w14:textId="77777777" w:rsidR="004A4BE7" w:rsidRPr="00183AA1" w:rsidRDefault="004261C1">
          <w:p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3. If you plan to study abroad as part of an exchange, you might try accessing Google Flights, which is a good tool to predict flight rates and suggest lower fares dates  Then try to book your flight using via STA Travel because Lyon College books most of its flight via STA and usually gets very good rates from them. We may also be able to provide a contact for the company. Try to book your flight so you land in the morning, as finding your way around in an unfamiliar location will be much easier in daylight.</w:t>
          </w:r>
        </w:p>
      </w:sdtContent>
    </w:sdt>
    <w:sdt>
      <w:sdtPr>
        <w:tag w:val="goog_rdk_44"/>
        <w:id w:val="-662316273"/>
        <w:showingPlcHdr/>
      </w:sdtPr>
      <w:sdtEndPr/>
      <w:sdtContent>
        <w:p w14:paraId="0000002D" w14:textId="5EFC571F" w:rsidR="004A4BE7" w:rsidRPr="00183AA1" w:rsidRDefault="00FE5605">
          <w:pPr>
            <w:pBdr>
              <w:top w:val="nil"/>
              <w:left w:val="nil"/>
              <w:bottom w:val="nil"/>
              <w:right w:val="nil"/>
              <w:between w:val="nil"/>
            </w:pBdr>
            <w:spacing w:after="0"/>
            <w:ind w:left="720" w:hanging="720"/>
            <w:rPr>
              <w:rFonts w:ascii="Roboto" w:eastAsia="Roboto" w:hAnsi="Roboto" w:cs="Roboto"/>
              <w:sz w:val="28"/>
              <w:szCs w:val="28"/>
            </w:rPr>
          </w:pPr>
          <w:r>
            <w:t xml:space="preserve">     </w:t>
          </w:r>
        </w:p>
      </w:sdtContent>
    </w:sdt>
    <w:sdt>
      <w:sdtPr>
        <w:tag w:val="goog_rdk_45"/>
        <w:id w:val="803193672"/>
        <w:showingPlcHdr/>
      </w:sdtPr>
      <w:sdtEndPr/>
      <w:sdtContent>
        <w:p w14:paraId="0000002E" w14:textId="11A71828" w:rsidR="004A4BE7" w:rsidRPr="00183AA1" w:rsidRDefault="00FE5605">
          <w:pPr>
            <w:pBdr>
              <w:top w:val="nil"/>
              <w:left w:val="nil"/>
              <w:bottom w:val="nil"/>
              <w:right w:val="nil"/>
              <w:between w:val="nil"/>
            </w:pBdr>
            <w:shd w:val="clear" w:color="auto" w:fill="FFFFFF"/>
            <w:spacing w:after="0"/>
            <w:ind w:left="720" w:hanging="720"/>
            <w:rPr>
              <w:rFonts w:ascii="Roboto" w:eastAsia="Roboto" w:hAnsi="Roboto" w:cs="Roboto"/>
              <w:sz w:val="28"/>
              <w:szCs w:val="28"/>
            </w:rPr>
          </w:pPr>
          <w:r>
            <w:t xml:space="preserve">     </w:t>
          </w:r>
        </w:p>
      </w:sdtContent>
    </w:sdt>
    <w:sdt>
      <w:sdtPr>
        <w:tag w:val="goog_rdk_49"/>
        <w:id w:val="1177919579"/>
      </w:sdtPr>
      <w:sdtEndPr/>
      <w:sdtContent>
        <w:p w14:paraId="00000032" w14:textId="7CED05C7" w:rsidR="004A4BE7" w:rsidRPr="00183AA1" w:rsidRDefault="004261C1">
          <w:pPr>
            <w:pBdr>
              <w:top w:val="nil"/>
              <w:left w:val="nil"/>
              <w:bottom w:val="nil"/>
              <w:right w:val="nil"/>
              <w:between w:val="nil"/>
            </w:pBdr>
            <w:shd w:val="clear" w:color="auto" w:fill="FFFFFF"/>
            <w:spacing w:after="0"/>
            <w:ind w:left="720"/>
            <w:rPr>
              <w:rFonts w:ascii="Roboto" w:eastAsia="Roboto" w:hAnsi="Roboto" w:cs="Roboto"/>
              <w:sz w:val="36"/>
              <w:szCs w:val="36"/>
            </w:rPr>
          </w:pPr>
          <w:r w:rsidRPr="00183AA1">
            <w:rPr>
              <w:rFonts w:ascii="Roboto" w:eastAsia="Roboto" w:hAnsi="Roboto" w:cs="Roboto"/>
              <w:b/>
              <w:i/>
              <w:sz w:val="36"/>
              <w:szCs w:val="36"/>
            </w:rPr>
            <w:t>Miscellaneous Tips</w:t>
          </w:r>
          <w:r w:rsidRPr="00183AA1">
            <w:rPr>
              <w:rFonts w:ascii="Roboto" w:eastAsia="Roboto" w:hAnsi="Roboto" w:cs="Roboto"/>
              <w:i/>
              <w:sz w:val="36"/>
              <w:szCs w:val="36"/>
            </w:rPr>
            <w:t xml:space="preserve"> </w:t>
          </w:r>
          <w:r w:rsidRPr="00183AA1">
            <w:rPr>
              <w:rFonts w:ascii="Roboto" w:eastAsia="Roboto" w:hAnsi="Roboto" w:cs="Roboto"/>
              <w:sz w:val="36"/>
              <w:szCs w:val="36"/>
            </w:rPr>
            <w:t xml:space="preserve"> </w:t>
          </w:r>
        </w:p>
      </w:sdtContent>
    </w:sdt>
    <w:sdt>
      <w:sdtPr>
        <w:tag w:val="goog_rdk_50"/>
        <w:id w:val="755327411"/>
        <w:showingPlcHdr/>
      </w:sdtPr>
      <w:sdtEndPr/>
      <w:sdtContent>
        <w:p w14:paraId="00000033" w14:textId="588C7C21" w:rsidR="004A4BE7" w:rsidRPr="00183AA1" w:rsidRDefault="00FE5605">
          <w:pPr>
            <w:pBdr>
              <w:top w:val="nil"/>
              <w:left w:val="nil"/>
              <w:bottom w:val="nil"/>
              <w:right w:val="nil"/>
              <w:between w:val="nil"/>
            </w:pBdr>
            <w:shd w:val="clear" w:color="auto" w:fill="FFFFFF"/>
            <w:spacing w:after="0"/>
            <w:ind w:left="720"/>
            <w:rPr>
              <w:rFonts w:ascii="Roboto" w:eastAsia="Roboto" w:hAnsi="Roboto" w:cs="Roboto"/>
              <w:sz w:val="36"/>
              <w:szCs w:val="36"/>
            </w:rPr>
          </w:pPr>
          <w:r>
            <w:t xml:space="preserve">     </w:t>
          </w:r>
        </w:p>
      </w:sdtContent>
    </w:sdt>
    <w:sdt>
      <w:sdtPr>
        <w:tag w:val="goog_rdk_51"/>
        <w:id w:val="2024047350"/>
      </w:sdtPr>
      <w:sdtEndPr/>
      <w:sdtContent>
        <w:p w14:paraId="00000034" w14:textId="77777777" w:rsidR="004A4BE7" w:rsidRPr="00183AA1" w:rsidRDefault="004261C1">
          <w:pPr>
            <w:numPr>
              <w:ilvl w:val="0"/>
              <w:numId w:val="11"/>
            </w:numPr>
            <w:shd w:val="clear" w:color="auto" w:fill="FFFFFF"/>
            <w:spacing w:after="0"/>
            <w:rPr>
              <w:rFonts w:ascii="Roboto" w:eastAsia="Roboto" w:hAnsi="Roboto" w:cs="Roboto"/>
              <w:b/>
              <w:i/>
              <w:sz w:val="28"/>
              <w:szCs w:val="28"/>
            </w:rPr>
          </w:pPr>
          <w:r w:rsidRPr="00183AA1">
            <w:rPr>
              <w:rFonts w:ascii="Roboto" w:eastAsia="Roboto" w:hAnsi="Roboto" w:cs="Roboto"/>
              <w:b/>
              <w:i/>
              <w:sz w:val="28"/>
              <w:szCs w:val="28"/>
            </w:rPr>
            <w:t>Housing</w:t>
          </w:r>
        </w:p>
      </w:sdtContent>
    </w:sdt>
    <w:sdt>
      <w:sdtPr>
        <w:tag w:val="goog_rdk_52"/>
        <w:id w:val="1707057036"/>
        <w:showingPlcHdr/>
      </w:sdtPr>
      <w:sdtEndPr/>
      <w:sdtContent>
        <w:p w14:paraId="00000035" w14:textId="2082E8D7" w:rsidR="004A4BE7" w:rsidRPr="00183AA1" w:rsidRDefault="00FE5605">
          <w:pPr>
            <w:shd w:val="clear" w:color="auto" w:fill="FFFFFF"/>
            <w:spacing w:after="0"/>
            <w:ind w:left="720"/>
            <w:rPr>
              <w:rFonts w:ascii="Roboto" w:eastAsia="Roboto" w:hAnsi="Roboto" w:cs="Roboto"/>
              <w:sz w:val="28"/>
              <w:szCs w:val="28"/>
            </w:rPr>
          </w:pPr>
          <w:r>
            <w:t xml:space="preserve">     </w:t>
          </w:r>
        </w:p>
      </w:sdtContent>
    </w:sdt>
    <w:sdt>
      <w:sdtPr>
        <w:tag w:val="goog_rdk_53"/>
        <w:id w:val="626581613"/>
      </w:sdtPr>
      <w:sdtEndPr/>
      <w:sdtContent>
        <w:p w14:paraId="00000036" w14:textId="77777777" w:rsidR="004A4BE7" w:rsidRPr="00183AA1" w:rsidRDefault="004261C1">
          <w:pPr>
            <w:shd w:val="clear" w:color="auto" w:fill="FFFFFF"/>
            <w:spacing w:after="0"/>
            <w:ind w:left="720"/>
            <w:rPr>
              <w:rFonts w:ascii="Roboto" w:eastAsia="Roboto" w:hAnsi="Roboto" w:cs="Roboto"/>
              <w:sz w:val="28"/>
              <w:szCs w:val="28"/>
            </w:rPr>
          </w:pPr>
          <w:r w:rsidRPr="00183AA1">
            <w:rPr>
              <w:rFonts w:ascii="Roboto" w:eastAsia="Roboto" w:hAnsi="Roboto" w:cs="Roboto"/>
              <w:sz w:val="28"/>
              <w:szCs w:val="28"/>
            </w:rPr>
            <w:t xml:space="preserve">Secure housing. If you are travelling on a Nichols short-term study abroad trip, this will be taken care of by your program, but if not, booking in advance is the best option. First contact your host university’s international student services office. They should be able to provide a list of student rooms, apartments, and residences, and to give you some suggestions on the best and most cost-effectives ways to commute between your lodging and the university. </w:t>
          </w:r>
        </w:p>
      </w:sdtContent>
    </w:sdt>
    <w:sdt>
      <w:sdtPr>
        <w:tag w:val="goog_rdk_54"/>
        <w:id w:val="638854042"/>
        <w:showingPlcHdr/>
      </w:sdtPr>
      <w:sdtEndPr/>
      <w:sdtContent>
        <w:p w14:paraId="00000037" w14:textId="592B3454" w:rsidR="004A4BE7" w:rsidRPr="00183AA1" w:rsidRDefault="00FE5605">
          <w:pPr>
            <w:shd w:val="clear" w:color="auto" w:fill="FFFFFF"/>
            <w:spacing w:after="0"/>
            <w:ind w:left="720"/>
            <w:rPr>
              <w:rFonts w:ascii="Roboto" w:eastAsia="Roboto" w:hAnsi="Roboto" w:cs="Roboto"/>
              <w:sz w:val="28"/>
              <w:szCs w:val="28"/>
            </w:rPr>
          </w:pPr>
          <w:r>
            <w:t xml:space="preserve">     </w:t>
          </w:r>
        </w:p>
      </w:sdtContent>
    </w:sdt>
    <w:sdt>
      <w:sdtPr>
        <w:tag w:val="goog_rdk_55"/>
        <w:id w:val="678242416"/>
      </w:sdtPr>
      <w:sdtEndPr/>
      <w:sdtContent>
        <w:p w14:paraId="1A708988" w14:textId="4BE37F29" w:rsidR="008818F8" w:rsidRPr="008818F8" w:rsidRDefault="008818F8" w:rsidP="008818F8">
          <w:pPr>
            <w:shd w:val="clear" w:color="auto" w:fill="FFFFFF"/>
            <w:spacing w:after="0"/>
            <w:ind w:left="720"/>
            <w:rPr>
              <w:rFonts w:ascii="Roboto" w:eastAsia="Roboto" w:hAnsi="Roboto" w:cs="Roboto"/>
              <w:b/>
              <w:i/>
              <w:sz w:val="28"/>
              <w:szCs w:val="28"/>
            </w:rPr>
          </w:pPr>
        </w:p>
        <w:p w14:paraId="71922BFF" w14:textId="39E8C023" w:rsidR="008818F8" w:rsidRDefault="008818F8" w:rsidP="008818F8">
          <w:pPr>
            <w:shd w:val="clear" w:color="auto" w:fill="FFFFFF"/>
            <w:spacing w:after="0"/>
            <w:rPr>
              <w:rFonts w:ascii="Roboto" w:eastAsia="Roboto" w:hAnsi="Roboto" w:cs="Roboto"/>
              <w:b/>
              <w:i/>
              <w:sz w:val="28"/>
              <w:szCs w:val="28"/>
            </w:rPr>
          </w:pPr>
        </w:p>
        <w:p w14:paraId="00000038" w14:textId="64793EF1" w:rsidR="004A4BE7" w:rsidRPr="00183AA1" w:rsidRDefault="004261C1">
          <w:pPr>
            <w:numPr>
              <w:ilvl w:val="0"/>
              <w:numId w:val="8"/>
            </w:numPr>
            <w:shd w:val="clear" w:color="auto" w:fill="FFFFFF"/>
            <w:spacing w:after="0"/>
            <w:rPr>
              <w:rFonts w:ascii="Roboto" w:eastAsia="Roboto" w:hAnsi="Roboto" w:cs="Roboto"/>
              <w:b/>
              <w:i/>
              <w:sz w:val="28"/>
              <w:szCs w:val="28"/>
            </w:rPr>
          </w:pPr>
          <w:r w:rsidRPr="00183AA1">
            <w:rPr>
              <w:rFonts w:ascii="Roboto" w:eastAsia="Roboto" w:hAnsi="Roboto" w:cs="Roboto"/>
              <w:b/>
              <w:i/>
              <w:sz w:val="28"/>
              <w:szCs w:val="28"/>
            </w:rPr>
            <w:lastRenderedPageBreak/>
            <w:t>Ground Transportation</w:t>
          </w:r>
        </w:p>
      </w:sdtContent>
    </w:sdt>
    <w:sdt>
      <w:sdtPr>
        <w:tag w:val="goog_rdk_56"/>
        <w:id w:val="-1529101193"/>
        <w:showingPlcHdr/>
      </w:sdtPr>
      <w:sdtEndPr/>
      <w:sdtContent>
        <w:p w14:paraId="00000039" w14:textId="69836B81" w:rsidR="004A4BE7" w:rsidRPr="00183AA1" w:rsidRDefault="00FE5605">
          <w:pPr>
            <w:shd w:val="clear" w:color="auto" w:fill="FFFFFF"/>
            <w:spacing w:after="0"/>
            <w:ind w:left="720"/>
            <w:rPr>
              <w:rFonts w:ascii="Roboto" w:eastAsia="Roboto" w:hAnsi="Roboto" w:cs="Roboto"/>
              <w:sz w:val="28"/>
              <w:szCs w:val="28"/>
            </w:rPr>
          </w:pPr>
          <w:r>
            <w:t xml:space="preserve">     </w:t>
          </w:r>
        </w:p>
      </w:sdtContent>
    </w:sdt>
    <w:sdt>
      <w:sdtPr>
        <w:tag w:val="goog_rdk_57"/>
        <w:id w:val="1805184770"/>
      </w:sdtPr>
      <w:sdtEndPr/>
      <w:sdtContent>
        <w:p w14:paraId="0000003A" w14:textId="77777777" w:rsidR="004A4BE7" w:rsidRPr="00183AA1" w:rsidRDefault="004261C1">
          <w:pPr>
            <w:shd w:val="clear" w:color="auto" w:fill="FFFFFF"/>
            <w:spacing w:after="0"/>
            <w:ind w:left="720"/>
            <w:rPr>
              <w:rFonts w:ascii="Roboto" w:eastAsia="Roboto" w:hAnsi="Roboto" w:cs="Roboto"/>
              <w:sz w:val="28"/>
              <w:szCs w:val="28"/>
            </w:rPr>
          </w:pPr>
          <w:r w:rsidRPr="00183AA1">
            <w:rPr>
              <w:rFonts w:ascii="Roboto" w:eastAsia="Roboto" w:hAnsi="Roboto" w:cs="Roboto"/>
              <w:sz w:val="28"/>
              <w:szCs w:val="28"/>
            </w:rPr>
            <w:t xml:space="preserve">For those not traveling with a group, you will also need to research transportation from the airport to your new lodging. Guidebooks, the overseas university’s International Student Services Office, or the Campus Accommodations Office should be able to supply you with information on this. Also, checking the Ground Transportation section of your arrival airport’s website might be helpful. </w:t>
          </w:r>
        </w:p>
      </w:sdtContent>
    </w:sdt>
    <w:sdt>
      <w:sdtPr>
        <w:tag w:val="goog_rdk_58"/>
        <w:id w:val="-1965648109"/>
      </w:sdtPr>
      <w:sdtEndPr/>
      <w:sdtContent>
        <w:p w14:paraId="0000003B" w14:textId="77777777" w:rsidR="004A4BE7" w:rsidRPr="00183AA1" w:rsidRDefault="00EA5921">
          <w:pPr>
            <w:pBdr>
              <w:top w:val="nil"/>
              <w:left w:val="nil"/>
              <w:bottom w:val="nil"/>
              <w:right w:val="nil"/>
              <w:between w:val="nil"/>
            </w:pBdr>
            <w:shd w:val="clear" w:color="auto" w:fill="FFFFFF"/>
            <w:spacing w:after="0"/>
            <w:ind w:left="720"/>
            <w:rPr>
              <w:rFonts w:ascii="Roboto" w:eastAsia="Roboto" w:hAnsi="Roboto" w:cs="Roboto"/>
              <w:sz w:val="36"/>
              <w:szCs w:val="36"/>
            </w:rPr>
          </w:pPr>
        </w:p>
      </w:sdtContent>
    </w:sdt>
    <w:sdt>
      <w:sdtPr>
        <w:tag w:val="goog_rdk_59"/>
        <w:id w:val="393096935"/>
      </w:sdtPr>
      <w:sdtEndPr/>
      <w:sdtContent>
        <w:p w14:paraId="0000003C" w14:textId="77777777" w:rsidR="004A4BE7" w:rsidRPr="00183AA1" w:rsidRDefault="00EA5921">
          <w:pPr>
            <w:pBdr>
              <w:top w:val="nil"/>
              <w:left w:val="nil"/>
              <w:bottom w:val="nil"/>
              <w:right w:val="nil"/>
              <w:between w:val="nil"/>
            </w:pBdr>
            <w:shd w:val="clear" w:color="auto" w:fill="FFFFFF"/>
            <w:spacing w:after="0"/>
            <w:ind w:left="720" w:hanging="720"/>
            <w:rPr>
              <w:rFonts w:ascii="Roboto" w:eastAsia="Roboto" w:hAnsi="Roboto" w:cs="Roboto"/>
              <w:sz w:val="28"/>
              <w:szCs w:val="28"/>
            </w:rPr>
          </w:pPr>
        </w:p>
      </w:sdtContent>
    </w:sdt>
    <w:sdt>
      <w:sdtPr>
        <w:tag w:val="goog_rdk_60"/>
        <w:id w:val="-1751733513"/>
      </w:sdtPr>
      <w:sdtEndPr/>
      <w:sdtContent>
        <w:p w14:paraId="0000003D" w14:textId="77777777" w:rsidR="004A4BE7" w:rsidRPr="00183AA1" w:rsidRDefault="004261C1">
          <w:pPr>
            <w:numPr>
              <w:ilvl w:val="0"/>
              <w:numId w:val="16"/>
            </w:num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b/>
              <w:i/>
              <w:sz w:val="28"/>
              <w:szCs w:val="28"/>
            </w:rPr>
            <w:t>Cell Phon</w:t>
          </w:r>
          <w:r w:rsidRPr="00183AA1">
            <w:rPr>
              <w:rFonts w:ascii="Roboto" w:eastAsia="Roboto" w:hAnsi="Roboto" w:cs="Roboto"/>
              <w:b/>
              <w:sz w:val="28"/>
              <w:szCs w:val="28"/>
            </w:rPr>
            <w:t>e</w:t>
          </w:r>
          <w:r w:rsidRPr="00183AA1">
            <w:rPr>
              <w:rFonts w:ascii="Roboto" w:eastAsia="Roboto" w:hAnsi="Roboto" w:cs="Roboto"/>
              <w:sz w:val="28"/>
              <w:szCs w:val="28"/>
            </w:rPr>
            <w:t xml:space="preserve"> </w:t>
          </w:r>
        </w:p>
      </w:sdtContent>
    </w:sdt>
    <w:sdt>
      <w:sdtPr>
        <w:tag w:val="goog_rdk_61"/>
        <w:id w:val="691113571"/>
      </w:sdtPr>
      <w:sdtEndPr/>
      <w:sdtContent>
        <w:p w14:paraId="0000003E" w14:textId="77777777" w:rsidR="004A4BE7" w:rsidRPr="00183AA1" w:rsidRDefault="004261C1">
          <w:pPr>
            <w:rPr>
              <w:rFonts w:ascii="Roboto" w:eastAsia="Roboto" w:hAnsi="Roboto" w:cs="Roboto"/>
              <w:sz w:val="28"/>
              <w:szCs w:val="28"/>
            </w:rPr>
          </w:pPr>
          <w:r w:rsidRPr="00183AA1">
            <w:rPr>
              <w:rFonts w:ascii="Roboto" w:eastAsia="Roboto" w:hAnsi="Roboto" w:cs="Roboto"/>
              <w:sz w:val="28"/>
              <w:szCs w:val="28"/>
            </w:rPr>
            <w:t xml:space="preserve">For safety and convenience, we recommend that you have a functioning phone while abroad. Consider the following options when planning for mobile phone use: </w:t>
          </w:r>
        </w:p>
      </w:sdtContent>
    </w:sdt>
    <w:sdt>
      <w:sdtPr>
        <w:tag w:val="goog_rdk_62"/>
        <w:id w:val="-944303818"/>
      </w:sdtPr>
      <w:sdtEndPr/>
      <w:sdtContent>
        <w:p w14:paraId="0000003F" w14:textId="77777777" w:rsidR="004A4BE7" w:rsidRPr="00183AA1" w:rsidRDefault="004261C1">
          <w:pPr>
            <w:numPr>
              <w:ilvl w:val="0"/>
              <w:numId w:val="3"/>
            </w:num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Purchase an international plan for your phone through your current phone provider. This is probably the most expensive option but can be very convenient as you will not have to purchase a phone and/or SIM card on-site.</w:t>
          </w:r>
        </w:p>
      </w:sdtContent>
    </w:sdt>
    <w:sdt>
      <w:sdtPr>
        <w:tag w:val="goog_rdk_63"/>
        <w:id w:val="-2088141769"/>
      </w:sdtPr>
      <w:sdtEndPr/>
      <w:sdtContent>
        <w:p w14:paraId="00000040" w14:textId="77777777" w:rsidR="004A4BE7" w:rsidRPr="00183AA1" w:rsidRDefault="004261C1">
          <w:pPr>
            <w:numPr>
              <w:ilvl w:val="0"/>
              <w:numId w:val="3"/>
            </w:num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 xml:space="preserve"> Look into pay-as-you-go phone plans while in country. Is your phone “unlocked” and does your phone have an accessible SIM card slot? If so, you may be able to purchase a SIM card in-country and use it for relatively cheap costs. </w:t>
          </w:r>
        </w:p>
      </w:sdtContent>
    </w:sdt>
    <w:sdt>
      <w:sdtPr>
        <w:tag w:val="goog_rdk_64"/>
        <w:id w:val="-1416240015"/>
      </w:sdtPr>
      <w:sdtEndPr/>
      <w:sdtContent>
        <w:p w14:paraId="00000041" w14:textId="77777777" w:rsidR="004A4BE7" w:rsidRPr="00183AA1" w:rsidRDefault="004261C1">
          <w:pPr>
            <w:numPr>
              <w:ilvl w:val="0"/>
              <w:numId w:val="3"/>
            </w:num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 xml:space="preserve">There are also </w:t>
          </w:r>
          <w:proofErr w:type="gramStart"/>
          <w:r w:rsidRPr="00183AA1">
            <w:rPr>
              <w:rFonts w:ascii="Roboto" w:eastAsia="Roboto" w:hAnsi="Roboto" w:cs="Roboto"/>
              <w:sz w:val="28"/>
              <w:szCs w:val="28"/>
            </w:rPr>
            <w:t>companies ,</w:t>
          </w:r>
          <w:proofErr w:type="gramEnd"/>
          <w:r w:rsidRPr="00183AA1">
            <w:rPr>
              <w:rFonts w:ascii="Roboto" w:eastAsia="Roboto" w:hAnsi="Roboto" w:cs="Roboto"/>
              <w:sz w:val="28"/>
              <w:szCs w:val="28"/>
            </w:rPr>
            <w:t xml:space="preserve"> such as </w:t>
          </w:r>
          <w:proofErr w:type="spellStart"/>
          <w:r w:rsidRPr="00183AA1">
            <w:rPr>
              <w:rFonts w:ascii="Roboto" w:eastAsia="Roboto" w:hAnsi="Roboto" w:cs="Roboto"/>
              <w:sz w:val="28"/>
              <w:szCs w:val="28"/>
            </w:rPr>
            <w:t>Cellhire</w:t>
          </w:r>
          <w:proofErr w:type="spellEnd"/>
          <w:r w:rsidRPr="00183AA1">
            <w:rPr>
              <w:rFonts w:ascii="Roboto" w:eastAsia="Roboto" w:hAnsi="Roboto" w:cs="Roboto"/>
              <w:sz w:val="28"/>
              <w:szCs w:val="28"/>
            </w:rPr>
            <w:t xml:space="preserve"> in Europe, which rent phones out for about $3/day.</w:t>
          </w:r>
        </w:p>
      </w:sdtContent>
    </w:sdt>
    <w:sdt>
      <w:sdtPr>
        <w:tag w:val="goog_rdk_65"/>
        <w:id w:val="932714040"/>
      </w:sdtPr>
      <w:sdtEndPr/>
      <w:sdtContent>
        <w:p w14:paraId="00000042" w14:textId="77777777" w:rsidR="004A4BE7" w:rsidRPr="00183AA1" w:rsidRDefault="004261C1">
          <w:pPr>
            <w:numPr>
              <w:ilvl w:val="0"/>
              <w:numId w:val="3"/>
            </w:num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 xml:space="preserve">Consider using free apps that work through Wi-Fi to connect with family and friends while abroad. This option has limited use as it depends on your access to Wi-Fi. Some apps that you could use include WhatsApp, Google Hangouts, Facebook Messenger, and Skype. </w:t>
          </w:r>
        </w:p>
      </w:sdtContent>
    </w:sdt>
    <w:sdt>
      <w:sdtPr>
        <w:tag w:val="goog_rdk_66"/>
        <w:id w:val="-1675180692"/>
      </w:sdtPr>
      <w:sdtEndPr/>
      <w:sdtContent>
        <w:p w14:paraId="2D1A49D7" w14:textId="77777777" w:rsidR="004C3E17" w:rsidRDefault="004261C1">
          <w:pPr>
            <w:numPr>
              <w:ilvl w:val="0"/>
              <w:numId w:val="3"/>
            </w:numPr>
            <w:pBdr>
              <w:top w:val="nil"/>
              <w:left w:val="nil"/>
              <w:bottom w:val="nil"/>
              <w:right w:val="nil"/>
              <w:between w:val="nil"/>
            </w:pBdr>
            <w:shd w:val="clear" w:color="auto" w:fill="FFFFFF"/>
            <w:spacing w:after="0"/>
            <w:rPr>
              <w:rFonts w:ascii="Roboto" w:eastAsia="Roboto" w:hAnsi="Roboto" w:cs="Roboto"/>
              <w:sz w:val="28"/>
              <w:szCs w:val="28"/>
            </w:rPr>
          </w:pPr>
          <w:r w:rsidRPr="00183AA1">
            <w:rPr>
              <w:rFonts w:ascii="Roboto" w:eastAsia="Roboto" w:hAnsi="Roboto" w:cs="Roboto"/>
              <w:sz w:val="28"/>
              <w:szCs w:val="28"/>
            </w:rPr>
            <w:t xml:space="preserve">Certain smartphones like Android and </w:t>
          </w:r>
          <w:proofErr w:type="spellStart"/>
          <w:r w:rsidRPr="00183AA1">
            <w:rPr>
              <w:rFonts w:ascii="Roboto" w:eastAsia="Roboto" w:hAnsi="Roboto" w:cs="Roboto"/>
              <w:sz w:val="28"/>
              <w:szCs w:val="28"/>
            </w:rPr>
            <w:t>Iphone</w:t>
          </w:r>
          <w:proofErr w:type="spellEnd"/>
          <w:r w:rsidRPr="00183AA1">
            <w:rPr>
              <w:rFonts w:ascii="Roboto" w:eastAsia="Roboto" w:hAnsi="Roboto" w:cs="Roboto"/>
              <w:sz w:val="28"/>
              <w:szCs w:val="28"/>
            </w:rPr>
            <w:t xml:space="preserve">, will allow you to activate Airplane Mode (which switches off all of your smartphone’s antennas and wireless transmitters) and Wi-Fi simultaneously. This means you can use wi-fi apps such as IMessage, Facetime Audio, etc. without incurring international charges. Contact your cell phone carrier for additional questions. </w:t>
          </w:r>
        </w:p>
        <w:p w14:paraId="00000043" w14:textId="188122A1" w:rsidR="004A4BE7" w:rsidRPr="00183AA1" w:rsidRDefault="00EA5921" w:rsidP="004C3E17">
          <w:pPr>
            <w:pBdr>
              <w:top w:val="nil"/>
              <w:left w:val="nil"/>
              <w:bottom w:val="nil"/>
              <w:right w:val="nil"/>
              <w:between w:val="nil"/>
            </w:pBdr>
            <w:shd w:val="clear" w:color="auto" w:fill="FFFFFF"/>
            <w:spacing w:after="0"/>
            <w:rPr>
              <w:rFonts w:ascii="Roboto" w:eastAsia="Roboto" w:hAnsi="Roboto" w:cs="Roboto"/>
              <w:sz w:val="28"/>
              <w:szCs w:val="28"/>
            </w:rPr>
          </w:pPr>
        </w:p>
      </w:sdtContent>
    </w:sdt>
    <w:sdt>
      <w:sdtPr>
        <w:tag w:val="goog_rdk_67"/>
        <w:id w:val="484281078"/>
        <w:showingPlcHdr/>
      </w:sdtPr>
      <w:sdtEndPr/>
      <w:sdtContent>
        <w:p w14:paraId="00000044" w14:textId="6D12A4DA" w:rsidR="004A4BE7" w:rsidRPr="00183AA1" w:rsidRDefault="004C3E17">
          <w:pPr>
            <w:pBdr>
              <w:top w:val="nil"/>
              <w:left w:val="nil"/>
              <w:bottom w:val="nil"/>
              <w:right w:val="nil"/>
              <w:between w:val="nil"/>
            </w:pBdr>
            <w:shd w:val="clear" w:color="auto" w:fill="FFFFFF"/>
            <w:spacing w:after="150"/>
            <w:ind w:left="1440" w:hanging="720"/>
            <w:rPr>
              <w:rFonts w:ascii="Roboto" w:eastAsia="Roboto" w:hAnsi="Roboto" w:cs="Roboto"/>
              <w:sz w:val="28"/>
              <w:szCs w:val="28"/>
            </w:rPr>
          </w:pPr>
          <w:r>
            <w:t xml:space="preserve">     </w:t>
          </w:r>
        </w:p>
      </w:sdtContent>
    </w:sdt>
    <w:sdt>
      <w:sdtPr>
        <w:tag w:val="goog_rdk_68"/>
        <w:id w:val="1545801596"/>
      </w:sdtPr>
      <w:sdtEndPr/>
      <w:sdtContent>
        <w:p w14:paraId="00000045" w14:textId="77777777" w:rsidR="004A4BE7" w:rsidRPr="00183AA1" w:rsidRDefault="004261C1">
          <w:pPr>
            <w:numPr>
              <w:ilvl w:val="0"/>
              <w:numId w:val="4"/>
            </w:num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 xml:space="preserve"> </w:t>
          </w:r>
          <w:r w:rsidRPr="00183AA1">
            <w:rPr>
              <w:rFonts w:ascii="Roboto" w:eastAsia="Roboto" w:hAnsi="Roboto" w:cs="Roboto"/>
              <w:b/>
              <w:i/>
              <w:sz w:val="28"/>
              <w:szCs w:val="28"/>
            </w:rPr>
            <w:t>Financial Matters</w:t>
          </w:r>
          <w:r w:rsidRPr="00183AA1">
            <w:rPr>
              <w:rFonts w:ascii="Roboto" w:eastAsia="Roboto" w:hAnsi="Roboto" w:cs="Roboto"/>
              <w:i/>
              <w:sz w:val="28"/>
              <w:szCs w:val="28"/>
            </w:rPr>
            <w:t xml:space="preserve"> </w:t>
          </w:r>
        </w:p>
      </w:sdtContent>
    </w:sdt>
    <w:sdt>
      <w:sdtPr>
        <w:tag w:val="goog_rdk_69"/>
        <w:id w:val="1524358859"/>
      </w:sdtPr>
      <w:sdtEndPr/>
      <w:sdtContent>
        <w:p w14:paraId="00000046" w14:textId="592FBC0B" w:rsidR="004A4BE7" w:rsidRPr="00183AA1" w:rsidRDefault="004261C1">
          <w:pPr>
            <w:rPr>
              <w:rFonts w:ascii="Roboto" w:eastAsia="Roboto" w:hAnsi="Roboto" w:cs="Roboto"/>
              <w:sz w:val="28"/>
              <w:szCs w:val="28"/>
            </w:rPr>
          </w:pPr>
          <w:r w:rsidRPr="00183AA1">
            <w:rPr>
              <w:rFonts w:ascii="Roboto" w:eastAsia="Roboto" w:hAnsi="Roboto" w:cs="Roboto"/>
              <w:sz w:val="28"/>
              <w:szCs w:val="28"/>
            </w:rPr>
            <w:t>There are other financial logistics you must consider before you depart. It is recommended that you use a combination of cash, credit and debit cards, traveler’s checks, and ATM cards while abroad. Remember, however, that in some countries ATM’s and credit and debit cards and even traveler’s checks may be options in larger cities but not in other areas. Also, remember to let your credit card company know in advance where and when you will be traveling so that they do not block overseas transactions.</w:t>
          </w:r>
          <w:r w:rsidR="00CF7F8C">
            <w:rPr>
              <w:rFonts w:ascii="Roboto" w:eastAsia="Roboto" w:hAnsi="Roboto" w:cs="Roboto"/>
              <w:sz w:val="28"/>
              <w:szCs w:val="28"/>
            </w:rPr>
            <w:t xml:space="preserve"> </w:t>
          </w:r>
          <w:r w:rsidRPr="00183AA1">
            <w:rPr>
              <w:rFonts w:ascii="Roboto" w:eastAsia="Roboto" w:hAnsi="Roboto" w:cs="Roboto"/>
              <w:sz w:val="28"/>
              <w:szCs w:val="28"/>
            </w:rPr>
            <w:t xml:space="preserve">You should become familiar with the currency of the country you’re visiting and the exchange rate. Up to date exchange rates can be found at: http://www.x-rates.com/ </w:t>
          </w:r>
        </w:p>
      </w:sdtContent>
    </w:sdt>
    <w:sdt>
      <w:sdtPr>
        <w:tag w:val="goog_rdk_70"/>
        <w:id w:val="1826707895"/>
      </w:sdtPr>
      <w:sdtEndPr/>
      <w:sdtContent>
        <w:p w14:paraId="00000047" w14:textId="77777777" w:rsidR="004A4BE7" w:rsidRPr="00183AA1" w:rsidRDefault="004261C1">
          <w:pPr>
            <w:shd w:val="clear" w:color="auto" w:fill="FFFFFF"/>
            <w:spacing w:before="300" w:after="150"/>
            <w:ind w:left="1080"/>
            <w:rPr>
              <w:rFonts w:ascii="Roboto" w:eastAsia="Roboto" w:hAnsi="Roboto" w:cs="Roboto"/>
              <w:sz w:val="28"/>
              <w:szCs w:val="28"/>
            </w:rPr>
          </w:pPr>
          <w:r w:rsidRPr="00183AA1">
            <w:rPr>
              <w:rFonts w:ascii="Roboto" w:eastAsia="Roboto" w:hAnsi="Roboto" w:cs="Roboto"/>
              <w:sz w:val="28"/>
              <w:szCs w:val="28"/>
            </w:rPr>
            <w:t xml:space="preserve">Additional financial items to consider include: </w:t>
          </w:r>
        </w:p>
      </w:sdtContent>
    </w:sdt>
    <w:sdt>
      <w:sdtPr>
        <w:tag w:val="goog_rdk_71"/>
        <w:id w:val="429791965"/>
      </w:sdtPr>
      <w:sdtEndPr/>
      <w:sdtContent>
        <w:p w14:paraId="00000048" w14:textId="727EDE1B" w:rsidR="004A4BE7" w:rsidRPr="00183AA1" w:rsidRDefault="004261C1">
          <w:pPr>
            <w:shd w:val="clear" w:color="auto" w:fill="FFFFFF"/>
            <w:spacing w:before="300" w:after="150"/>
            <w:ind w:left="1080"/>
            <w:rPr>
              <w:rFonts w:ascii="Roboto" w:eastAsia="Roboto" w:hAnsi="Roboto" w:cs="Roboto"/>
              <w:sz w:val="28"/>
              <w:szCs w:val="28"/>
            </w:rPr>
          </w:pPr>
          <w:r w:rsidRPr="00183AA1">
            <w:rPr>
              <w:rFonts w:ascii="Roboto" w:eastAsia="Roboto" w:hAnsi="Roboto" w:cs="Roboto"/>
              <w:sz w:val="28"/>
              <w:szCs w:val="28"/>
            </w:rPr>
            <w:t xml:space="preserve">1. Cash - Purchase foreign currency at your local home bank or currency exchange location before departing. This will allow you to have local currency on hand in case of emergency. We suggest around $300 to start you off.  </w:t>
          </w:r>
          <w:r w:rsidR="006A51C0">
            <w:rPr>
              <w:rFonts w:ascii="Roboto" w:eastAsia="Roboto" w:hAnsi="Roboto" w:cs="Roboto"/>
              <w:sz w:val="28"/>
              <w:szCs w:val="28"/>
            </w:rPr>
            <w:t xml:space="preserve">(Usually bills of larger denominations get better rates of exchange.) </w:t>
          </w:r>
          <w:r w:rsidRPr="00183AA1">
            <w:rPr>
              <w:rFonts w:ascii="Roboto" w:eastAsia="Roboto" w:hAnsi="Roboto" w:cs="Roboto"/>
              <w:sz w:val="28"/>
              <w:szCs w:val="28"/>
            </w:rPr>
            <w:t>Avoid Cash Exchange Counters not connected with a bank if you can. Their exchange rates, especially at hotels, are higher than most other locations. Remember to spend all coins before you leave your destination, as most banks and exchange desks will not convert them back to dollars.</w:t>
          </w:r>
        </w:p>
      </w:sdtContent>
    </w:sdt>
    <w:sdt>
      <w:sdtPr>
        <w:tag w:val="goog_rdk_72"/>
        <w:id w:val="-752658410"/>
      </w:sdtPr>
      <w:sdtEndPr/>
      <w:sdtContent>
        <w:p w14:paraId="00000049" w14:textId="77777777" w:rsidR="004A4BE7" w:rsidRPr="00183AA1" w:rsidRDefault="004261C1">
          <w:pPr>
            <w:shd w:val="clear" w:color="auto" w:fill="FFFFFF"/>
            <w:spacing w:before="300" w:after="150"/>
            <w:ind w:left="1080"/>
            <w:rPr>
              <w:rFonts w:ascii="Roboto" w:eastAsia="Roboto" w:hAnsi="Roboto" w:cs="Roboto"/>
              <w:sz w:val="28"/>
              <w:szCs w:val="28"/>
            </w:rPr>
          </w:pPr>
          <w:r w:rsidRPr="00183AA1">
            <w:rPr>
              <w:rFonts w:ascii="Roboto" w:eastAsia="Roboto" w:hAnsi="Roboto" w:cs="Roboto"/>
              <w:sz w:val="28"/>
              <w:szCs w:val="28"/>
            </w:rPr>
            <w:t>2. Cards - Check with your bank about their policy for using credit and debit cards and withdrawing cash from ATMs while abroad. Make sure you understand the foreign currency conversion fees. ATMs are available at many banks. If you plan on withdrawing cash while abroad, try to minimize the bank fees you pay by withdrawing the maximum amount allowed for the lowest fee, instead of making multiple withdrawals of smaller amounts and being the same fee over and over again.</w:t>
          </w:r>
        </w:p>
      </w:sdtContent>
    </w:sdt>
    <w:sdt>
      <w:sdtPr>
        <w:tag w:val="goog_rdk_73"/>
        <w:id w:val="-1850485729"/>
        <w:showingPlcHdr/>
      </w:sdtPr>
      <w:sdtEndPr/>
      <w:sdtContent>
        <w:p w14:paraId="0000004A" w14:textId="081BA008" w:rsidR="004A4BE7" w:rsidRPr="00183AA1" w:rsidRDefault="006A51C0">
          <w:pPr>
            <w:shd w:val="clear" w:color="auto" w:fill="FFFFFF"/>
            <w:spacing w:before="300" w:after="150"/>
            <w:ind w:left="1080"/>
            <w:rPr>
              <w:rFonts w:ascii="Roboto" w:eastAsia="Roboto" w:hAnsi="Roboto" w:cs="Roboto"/>
              <w:b/>
              <w:sz w:val="28"/>
              <w:szCs w:val="28"/>
            </w:rPr>
          </w:pPr>
          <w:r>
            <w:t xml:space="preserve">     </w:t>
          </w:r>
        </w:p>
      </w:sdtContent>
    </w:sdt>
    <w:sdt>
      <w:sdtPr>
        <w:tag w:val="goog_rdk_74"/>
        <w:id w:val="55215915"/>
      </w:sdtPr>
      <w:sdtEndPr/>
      <w:sdtContent>
        <w:p w14:paraId="6FECDE22" w14:textId="039130D8" w:rsidR="004C3E17" w:rsidRDefault="004C3E17" w:rsidP="004C3E17">
          <w:pPr>
            <w:shd w:val="clear" w:color="auto" w:fill="FFFFFF"/>
            <w:spacing w:before="300" w:after="0"/>
            <w:ind w:left="720"/>
          </w:pPr>
        </w:p>
        <w:p w14:paraId="740B7069" w14:textId="77777777" w:rsidR="000A23D6" w:rsidRPr="004C3E17" w:rsidRDefault="000A23D6" w:rsidP="004C3E17">
          <w:pPr>
            <w:shd w:val="clear" w:color="auto" w:fill="FFFFFF"/>
            <w:spacing w:before="300" w:after="0"/>
            <w:ind w:left="720"/>
            <w:rPr>
              <w:rFonts w:ascii="Roboto" w:eastAsia="Roboto" w:hAnsi="Roboto" w:cs="Roboto"/>
              <w:sz w:val="28"/>
              <w:szCs w:val="28"/>
            </w:rPr>
          </w:pPr>
        </w:p>
        <w:p w14:paraId="44BA3BD4" w14:textId="04DE0055" w:rsidR="000A23D6" w:rsidRDefault="000A23D6" w:rsidP="000A23D6">
          <w:pPr>
            <w:shd w:val="clear" w:color="auto" w:fill="FFFFFF"/>
            <w:spacing w:before="300" w:after="0"/>
            <w:ind w:left="360"/>
            <w:rPr>
              <w:rFonts w:ascii="Roboto" w:eastAsia="Roboto" w:hAnsi="Roboto" w:cs="Roboto"/>
              <w:sz w:val="28"/>
              <w:szCs w:val="28"/>
            </w:rPr>
          </w:pPr>
          <w:r>
            <w:rPr>
              <w:noProof/>
              <w:color w:val="0563C1"/>
              <w:u w:val="single"/>
            </w:rPr>
            <w:drawing>
              <wp:inline distT="0" distB="0" distL="0" distR="0" wp14:anchorId="53BF6364" wp14:editId="07D8AD71">
                <wp:extent cx="5943600" cy="3961765"/>
                <wp:effectExtent l="0" t="0" r="0" b="635"/>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943600" cy="3961765"/>
                        </a:xfrm>
                        <a:prstGeom prst="rect">
                          <a:avLst/>
                        </a:prstGeom>
                        <a:noFill/>
                        <a:ln>
                          <a:noFill/>
                          <a:prstDash/>
                        </a:ln>
                      </pic:spPr>
                    </pic:pic>
                  </a:graphicData>
                </a:graphic>
              </wp:inline>
            </w:drawing>
          </w:r>
        </w:p>
        <w:p w14:paraId="0000004B" w14:textId="573FC6CB" w:rsidR="004A4BE7" w:rsidRPr="004C3E17" w:rsidRDefault="004261C1" w:rsidP="004C3E17">
          <w:pPr>
            <w:numPr>
              <w:ilvl w:val="0"/>
              <w:numId w:val="5"/>
            </w:numPr>
            <w:shd w:val="clear" w:color="auto" w:fill="FFFFFF"/>
            <w:spacing w:before="300" w:after="0"/>
            <w:rPr>
              <w:rFonts w:ascii="Roboto" w:eastAsia="Roboto" w:hAnsi="Roboto" w:cs="Roboto"/>
              <w:sz w:val="28"/>
              <w:szCs w:val="28"/>
            </w:rPr>
          </w:pPr>
          <w:r w:rsidRPr="004C3E17">
            <w:rPr>
              <w:rFonts w:ascii="Roboto" w:eastAsia="Roboto" w:hAnsi="Roboto" w:cs="Roboto"/>
              <w:sz w:val="28"/>
              <w:szCs w:val="28"/>
            </w:rPr>
            <w:t xml:space="preserve"> </w:t>
          </w:r>
          <w:r w:rsidRPr="004C3E17">
            <w:rPr>
              <w:rFonts w:ascii="Roboto" w:eastAsia="Roboto" w:hAnsi="Roboto" w:cs="Roboto"/>
              <w:b/>
              <w:i/>
              <w:sz w:val="28"/>
              <w:szCs w:val="28"/>
            </w:rPr>
            <w:t>Social/Cultural Matters</w:t>
          </w:r>
          <w:r w:rsidRPr="004C3E17">
            <w:rPr>
              <w:rFonts w:ascii="Roboto" w:eastAsia="Roboto" w:hAnsi="Roboto" w:cs="Roboto"/>
              <w:i/>
              <w:sz w:val="28"/>
              <w:szCs w:val="28"/>
            </w:rPr>
            <w:t xml:space="preserve"> </w:t>
          </w:r>
        </w:p>
      </w:sdtContent>
    </w:sdt>
    <w:sdt>
      <w:sdtPr>
        <w:tag w:val="goog_rdk_75"/>
        <w:id w:val="-386716836"/>
      </w:sdtPr>
      <w:sdtEndPr/>
      <w:sdtContent>
        <w:p w14:paraId="01D51FF3" w14:textId="77777777" w:rsidR="004C3E17" w:rsidRPr="004C3E17" w:rsidRDefault="004261C1">
          <w:pPr>
            <w:numPr>
              <w:ilvl w:val="0"/>
              <w:numId w:val="9"/>
            </w:numPr>
            <w:shd w:val="clear" w:color="auto" w:fill="FFFFFF"/>
            <w:spacing w:after="0"/>
            <w:rPr>
              <w:rFonts w:ascii="Roboto" w:eastAsia="Roboto" w:hAnsi="Roboto" w:cs="Roboto"/>
              <w:sz w:val="28"/>
              <w:szCs w:val="28"/>
            </w:rPr>
          </w:pPr>
          <w:r w:rsidRPr="00183AA1">
            <w:rPr>
              <w:rFonts w:ascii="Roboto" w:eastAsia="Roboto" w:hAnsi="Roboto" w:cs="Roboto"/>
              <w:sz w:val="28"/>
              <w:szCs w:val="28"/>
            </w:rPr>
            <w:t>Do not assume that the rules of behavior in the place you are going will be the same as those in the United States, even if English is the language of the host country</w:t>
          </w:r>
          <w:r w:rsidRPr="00183AA1">
            <w:rPr>
              <w:rFonts w:ascii="Roboto" w:eastAsia="Roboto" w:hAnsi="Roboto" w:cs="Roboto"/>
              <w:i/>
              <w:sz w:val="28"/>
              <w:szCs w:val="28"/>
            </w:rPr>
            <w:t>.</w:t>
          </w:r>
          <w:r w:rsidRPr="00183AA1">
            <w:rPr>
              <w:rFonts w:ascii="Roboto" w:eastAsia="Roboto" w:hAnsi="Roboto" w:cs="Roboto"/>
              <w:sz w:val="28"/>
              <w:szCs w:val="28"/>
            </w:rPr>
            <w:t xml:space="preserve"> Rather than make social mistakes which could seriously affect how local people see you and interact with you, take the</w:t>
          </w:r>
          <w:r w:rsidRPr="00183AA1">
            <w:rPr>
              <w:rFonts w:ascii="Roboto" w:eastAsia="Roboto" w:hAnsi="Roboto" w:cs="Roboto"/>
              <w:i/>
              <w:sz w:val="28"/>
              <w:szCs w:val="28"/>
            </w:rPr>
            <w:t xml:space="preserve"> </w:t>
          </w:r>
          <w:r w:rsidRPr="00183AA1">
            <w:rPr>
              <w:rFonts w:ascii="Roboto" w:eastAsia="Roboto" w:hAnsi="Roboto" w:cs="Roboto"/>
              <w:sz w:val="28"/>
              <w:szCs w:val="28"/>
            </w:rPr>
            <w:t xml:space="preserve">time to research the local customs and culture. There are several online resources for doing this, such as: </w:t>
          </w:r>
          <w:hyperlink r:id="rId11">
            <w:r w:rsidRPr="00183AA1">
              <w:rPr>
                <w:rFonts w:ascii="Roboto" w:eastAsia="Roboto" w:hAnsi="Roboto" w:cs="Roboto"/>
                <w:sz w:val="28"/>
                <w:szCs w:val="28"/>
                <w:u w:val="single"/>
              </w:rPr>
              <w:t>https://www.commisceo-global.com/resources/country-guides</w:t>
            </w:r>
          </w:hyperlink>
        </w:p>
        <w:p w14:paraId="0000004C" w14:textId="7F4B2B9D" w:rsidR="004A4BE7" w:rsidRPr="00183AA1" w:rsidRDefault="00EA5921" w:rsidP="004C3E17">
          <w:pPr>
            <w:shd w:val="clear" w:color="auto" w:fill="FFFFFF"/>
            <w:spacing w:after="0"/>
            <w:ind w:left="1440"/>
            <w:rPr>
              <w:rFonts w:ascii="Roboto" w:eastAsia="Roboto" w:hAnsi="Roboto" w:cs="Roboto"/>
              <w:sz w:val="28"/>
              <w:szCs w:val="28"/>
            </w:rPr>
          </w:pPr>
        </w:p>
      </w:sdtContent>
    </w:sdt>
    <w:sdt>
      <w:sdtPr>
        <w:tag w:val="goog_rdk_76"/>
        <w:id w:val="-1452088305"/>
      </w:sdtPr>
      <w:sdtEndPr/>
      <w:sdtContent>
        <w:p w14:paraId="0000004D" w14:textId="5FFD3D7D" w:rsidR="004A4BE7" w:rsidRPr="00183AA1" w:rsidRDefault="004261C1">
          <w:pPr>
            <w:numPr>
              <w:ilvl w:val="0"/>
              <w:numId w:val="9"/>
            </w:numPr>
            <w:shd w:val="clear" w:color="auto" w:fill="FFFFFF"/>
            <w:spacing w:after="150"/>
            <w:rPr>
              <w:rFonts w:ascii="Roboto" w:eastAsia="Roboto" w:hAnsi="Roboto" w:cs="Roboto"/>
              <w:sz w:val="28"/>
              <w:szCs w:val="28"/>
            </w:rPr>
          </w:pPr>
          <w:r w:rsidRPr="00183AA1">
            <w:rPr>
              <w:rFonts w:ascii="Roboto" w:eastAsia="Roboto" w:hAnsi="Roboto" w:cs="Roboto"/>
              <w:sz w:val="28"/>
              <w:szCs w:val="28"/>
            </w:rPr>
            <w:t>Since local people you meet overseas will tend to see you as a source of information and insight on all things American, it might be worthwhile to brush up on American current events before you leave. Again</w:t>
          </w:r>
          <w:r w:rsidR="004C3E17">
            <w:rPr>
              <w:rFonts w:ascii="Roboto" w:eastAsia="Roboto" w:hAnsi="Roboto" w:cs="Roboto"/>
              <w:sz w:val="28"/>
              <w:szCs w:val="28"/>
            </w:rPr>
            <w:t>,</w:t>
          </w:r>
          <w:r w:rsidRPr="00183AA1">
            <w:rPr>
              <w:rFonts w:ascii="Roboto" w:eastAsia="Roboto" w:hAnsi="Roboto" w:cs="Roboto"/>
              <w:sz w:val="28"/>
              <w:szCs w:val="28"/>
            </w:rPr>
            <w:t xml:space="preserve"> there are plenty of online resources and news sites online, as well as magazines such as </w:t>
          </w:r>
          <w:r w:rsidRPr="00183AA1">
            <w:rPr>
              <w:rFonts w:ascii="Roboto" w:eastAsia="Roboto" w:hAnsi="Roboto" w:cs="Roboto"/>
              <w:b/>
              <w:i/>
              <w:sz w:val="28"/>
              <w:szCs w:val="28"/>
            </w:rPr>
            <w:t>Time</w:t>
          </w:r>
          <w:r w:rsidRPr="00183AA1">
            <w:rPr>
              <w:rFonts w:ascii="Roboto" w:eastAsia="Roboto" w:hAnsi="Roboto" w:cs="Roboto"/>
              <w:sz w:val="28"/>
              <w:szCs w:val="28"/>
            </w:rPr>
            <w:t xml:space="preserve"> and </w:t>
          </w:r>
          <w:r w:rsidRPr="00183AA1">
            <w:rPr>
              <w:rFonts w:ascii="Roboto" w:eastAsia="Roboto" w:hAnsi="Roboto" w:cs="Roboto"/>
              <w:b/>
              <w:i/>
              <w:sz w:val="28"/>
              <w:szCs w:val="28"/>
            </w:rPr>
            <w:t>Newsweek.</w:t>
          </w:r>
        </w:p>
      </w:sdtContent>
    </w:sdt>
    <w:sdt>
      <w:sdtPr>
        <w:tag w:val="goog_rdk_77"/>
        <w:id w:val="1892846706"/>
        <w:showingPlcHdr/>
      </w:sdtPr>
      <w:sdtEndPr/>
      <w:sdtContent>
        <w:p w14:paraId="0000004E" w14:textId="26D70DE0" w:rsidR="004A4BE7" w:rsidRPr="00183AA1" w:rsidRDefault="006A51C0">
          <w:pPr>
            <w:shd w:val="clear" w:color="auto" w:fill="FFFFFF"/>
            <w:spacing w:before="300" w:after="150"/>
            <w:ind w:left="1440"/>
            <w:rPr>
              <w:rFonts w:ascii="Roboto" w:eastAsia="Roboto" w:hAnsi="Roboto" w:cs="Roboto"/>
              <w:b/>
              <w:i/>
              <w:sz w:val="28"/>
              <w:szCs w:val="28"/>
            </w:rPr>
          </w:pPr>
          <w:r>
            <w:t xml:space="preserve">     </w:t>
          </w:r>
        </w:p>
      </w:sdtContent>
    </w:sdt>
    <w:sdt>
      <w:sdtPr>
        <w:tag w:val="goog_rdk_78"/>
        <w:id w:val="1450207264"/>
      </w:sdtPr>
      <w:sdtEndPr/>
      <w:sdtContent>
        <w:p w14:paraId="0000004F" w14:textId="77777777" w:rsidR="004A4BE7" w:rsidRPr="00183AA1" w:rsidRDefault="004261C1">
          <w:pPr>
            <w:numPr>
              <w:ilvl w:val="0"/>
              <w:numId w:val="19"/>
            </w:numPr>
            <w:shd w:val="clear" w:color="auto" w:fill="FFFFFF"/>
            <w:spacing w:before="300" w:after="150"/>
            <w:rPr>
              <w:rFonts w:ascii="Roboto" w:eastAsia="Roboto" w:hAnsi="Roboto" w:cs="Roboto"/>
              <w:b/>
              <w:sz w:val="28"/>
              <w:szCs w:val="28"/>
            </w:rPr>
          </w:pPr>
          <w:r w:rsidRPr="00183AA1">
            <w:rPr>
              <w:rFonts w:ascii="Roboto" w:eastAsia="Roboto" w:hAnsi="Roboto" w:cs="Roboto"/>
              <w:b/>
              <w:i/>
              <w:sz w:val="28"/>
              <w:szCs w:val="28"/>
            </w:rPr>
            <w:t>Health Matters</w:t>
          </w:r>
          <w:r w:rsidRPr="00183AA1">
            <w:rPr>
              <w:rFonts w:ascii="Roboto" w:eastAsia="Roboto" w:hAnsi="Roboto" w:cs="Roboto"/>
              <w:b/>
              <w:sz w:val="28"/>
              <w:szCs w:val="28"/>
            </w:rPr>
            <w:t>/</w:t>
          </w:r>
          <w:r w:rsidRPr="00183AA1">
            <w:rPr>
              <w:rFonts w:ascii="Roboto" w:eastAsia="Roboto" w:hAnsi="Roboto" w:cs="Roboto"/>
              <w:b/>
              <w:i/>
              <w:sz w:val="28"/>
              <w:szCs w:val="28"/>
            </w:rPr>
            <w:t>General Health Suggestions</w:t>
          </w:r>
        </w:p>
      </w:sdtContent>
    </w:sdt>
    <w:sdt>
      <w:sdtPr>
        <w:tag w:val="goog_rdk_79"/>
        <w:id w:val="-28801464"/>
      </w:sdtPr>
      <w:sdtEndPr/>
      <w:sdtContent>
        <w:p w14:paraId="00000050" w14:textId="77777777" w:rsidR="004A4BE7" w:rsidRPr="00183AA1" w:rsidRDefault="004261C1">
          <w:pPr>
            <w:rPr>
              <w:rFonts w:ascii="Roboto" w:eastAsia="Roboto" w:hAnsi="Roboto" w:cs="Roboto"/>
              <w:sz w:val="28"/>
              <w:szCs w:val="28"/>
            </w:rPr>
          </w:pPr>
          <w:r w:rsidRPr="00183AA1">
            <w:rPr>
              <w:rFonts w:ascii="Roboto" w:eastAsia="Roboto" w:hAnsi="Roboto" w:cs="Roboto"/>
              <w:sz w:val="28"/>
              <w:szCs w:val="28"/>
            </w:rPr>
            <w:t>Being healthy and secure are key components to having a positive study abroad trip. It can be difficult to find even commonly used over-the-counter medications while abroad. The following are a few suggestions to help you make sure that your trip is a healthy one:</w:t>
          </w:r>
        </w:p>
      </w:sdtContent>
    </w:sdt>
    <w:sdt>
      <w:sdtPr>
        <w:tag w:val="goog_rdk_80"/>
        <w:id w:val="-692928223"/>
      </w:sdtPr>
      <w:sdtEndPr/>
      <w:sdtContent>
        <w:p w14:paraId="00000051" w14:textId="77777777" w:rsidR="004A4BE7" w:rsidRPr="00183AA1" w:rsidRDefault="004261C1">
          <w:pPr>
            <w:numPr>
              <w:ilvl w:val="0"/>
              <w:numId w:val="17"/>
            </w:numPr>
            <w:shd w:val="clear" w:color="auto" w:fill="FFFFFF"/>
            <w:spacing w:before="300" w:after="0"/>
            <w:rPr>
              <w:rFonts w:ascii="Roboto" w:eastAsia="Roboto" w:hAnsi="Roboto" w:cs="Roboto"/>
              <w:sz w:val="28"/>
              <w:szCs w:val="28"/>
            </w:rPr>
          </w:pPr>
          <w:r w:rsidRPr="00183AA1">
            <w:rPr>
              <w:rFonts w:ascii="Roboto" w:eastAsia="Roboto" w:hAnsi="Roboto" w:cs="Roboto"/>
              <w:sz w:val="28"/>
              <w:szCs w:val="28"/>
            </w:rPr>
            <w:t>Visit your doctor, dentist, and (potentially) optometrist for a check-up prior to traveling.</w:t>
          </w:r>
        </w:p>
      </w:sdtContent>
    </w:sdt>
    <w:sdt>
      <w:sdtPr>
        <w:tag w:val="goog_rdk_81"/>
        <w:id w:val="1652176495"/>
      </w:sdtPr>
      <w:sdtEndPr/>
      <w:sdtContent>
        <w:p w14:paraId="00000052" w14:textId="157DB430" w:rsidR="004A4BE7" w:rsidRPr="00183AA1" w:rsidRDefault="004261C1">
          <w:pPr>
            <w:numPr>
              <w:ilvl w:val="0"/>
              <w:numId w:val="17"/>
            </w:numPr>
            <w:rPr>
              <w:rFonts w:ascii="Roboto" w:eastAsia="Roboto" w:hAnsi="Roboto" w:cs="Roboto"/>
              <w:sz w:val="28"/>
              <w:szCs w:val="28"/>
            </w:rPr>
          </w:pPr>
          <w:r w:rsidRPr="00183AA1">
            <w:rPr>
              <w:rFonts w:ascii="Roboto" w:eastAsia="Roboto" w:hAnsi="Roboto" w:cs="Roboto"/>
              <w:sz w:val="28"/>
              <w:szCs w:val="28"/>
            </w:rPr>
            <w:t>Obtain all vaccinations required for the host country and other countries you may travel to.</w:t>
          </w:r>
          <w:r w:rsidR="004C3E17">
            <w:rPr>
              <w:rFonts w:ascii="Roboto" w:eastAsia="Roboto" w:hAnsi="Roboto" w:cs="Roboto"/>
              <w:sz w:val="28"/>
              <w:szCs w:val="28"/>
            </w:rPr>
            <w:t xml:space="preserve"> </w:t>
          </w:r>
          <w:r w:rsidRPr="00183AA1">
            <w:rPr>
              <w:rFonts w:ascii="Roboto" w:eastAsia="Roboto" w:hAnsi="Roboto" w:cs="Roboto"/>
              <w:sz w:val="28"/>
              <w:szCs w:val="28"/>
            </w:rPr>
            <w:t>(Make sure they apply to the area of the country you will be visiting.)</w:t>
          </w:r>
        </w:p>
      </w:sdtContent>
    </w:sdt>
    <w:sdt>
      <w:sdtPr>
        <w:tag w:val="goog_rdk_82"/>
        <w:id w:val="2123727254"/>
      </w:sdtPr>
      <w:sdtEndPr/>
      <w:sdtContent>
        <w:p w14:paraId="00000053" w14:textId="77777777" w:rsidR="004A4BE7" w:rsidRPr="00183AA1" w:rsidRDefault="004261C1">
          <w:pPr>
            <w:numPr>
              <w:ilvl w:val="0"/>
              <w:numId w:val="17"/>
            </w:numPr>
            <w:shd w:val="clear" w:color="auto" w:fill="FFFFFF"/>
            <w:spacing w:before="160" w:after="0"/>
            <w:rPr>
              <w:rFonts w:ascii="Roboto" w:eastAsia="Roboto" w:hAnsi="Roboto" w:cs="Roboto"/>
              <w:sz w:val="28"/>
              <w:szCs w:val="28"/>
            </w:rPr>
          </w:pPr>
          <w:r w:rsidRPr="00183AA1">
            <w:rPr>
              <w:rFonts w:ascii="Roboto" w:eastAsia="Roboto" w:hAnsi="Roboto" w:cs="Roboto"/>
              <w:sz w:val="28"/>
              <w:szCs w:val="28"/>
            </w:rPr>
            <w:t>Bring necessary quantities of over-the-counter medications as well as sufficient quantities of prescriptions. Be sure to carry written prescriptions from your Doctor.</w:t>
          </w:r>
        </w:p>
      </w:sdtContent>
    </w:sdt>
    <w:sdt>
      <w:sdtPr>
        <w:tag w:val="goog_rdk_83"/>
        <w:id w:val="-1515921703"/>
      </w:sdtPr>
      <w:sdtEndPr/>
      <w:sdtContent>
        <w:p w14:paraId="00000054" w14:textId="77777777" w:rsidR="004A4BE7" w:rsidRPr="00183AA1" w:rsidRDefault="004261C1">
          <w:pPr>
            <w:numPr>
              <w:ilvl w:val="0"/>
              <w:numId w:val="17"/>
            </w:numPr>
            <w:shd w:val="clear" w:color="auto" w:fill="FFFFFF"/>
            <w:spacing w:after="0"/>
            <w:rPr>
              <w:rFonts w:ascii="Roboto" w:eastAsia="Roboto" w:hAnsi="Roboto" w:cs="Roboto"/>
              <w:sz w:val="28"/>
              <w:szCs w:val="28"/>
            </w:rPr>
          </w:pPr>
          <w:r w:rsidRPr="00183AA1">
            <w:rPr>
              <w:rFonts w:ascii="Roboto" w:eastAsia="Roboto" w:hAnsi="Roboto" w:cs="Roboto"/>
              <w:sz w:val="28"/>
              <w:szCs w:val="28"/>
            </w:rPr>
            <w:t>Pack any over-the-counter you use regularly.</w:t>
          </w:r>
        </w:p>
      </w:sdtContent>
    </w:sdt>
    <w:sdt>
      <w:sdtPr>
        <w:tag w:val="goog_rdk_84"/>
        <w:id w:val="-1786190998"/>
      </w:sdtPr>
      <w:sdtEndPr/>
      <w:sdtContent>
        <w:p w14:paraId="00000055" w14:textId="77777777" w:rsidR="004A4BE7" w:rsidRPr="00183AA1" w:rsidRDefault="004261C1">
          <w:pPr>
            <w:numPr>
              <w:ilvl w:val="0"/>
              <w:numId w:val="17"/>
            </w:numPr>
            <w:shd w:val="clear" w:color="auto" w:fill="FFFFFF"/>
            <w:spacing w:after="150"/>
            <w:rPr>
              <w:rFonts w:ascii="Roboto" w:eastAsia="Roboto" w:hAnsi="Roboto" w:cs="Roboto"/>
              <w:sz w:val="28"/>
              <w:szCs w:val="28"/>
            </w:rPr>
          </w:pPr>
          <w:r w:rsidRPr="00183AA1">
            <w:rPr>
              <w:rFonts w:ascii="Roboto" w:eastAsia="Roboto" w:hAnsi="Roboto" w:cs="Roboto"/>
              <w:sz w:val="28"/>
              <w:szCs w:val="28"/>
            </w:rPr>
            <w:t>Make sure that your Nichols trip leader is aware of any health issues you may have or in exchange/semester abroad programs inform the overseas campus student health service of these issues.</w:t>
          </w:r>
        </w:p>
      </w:sdtContent>
    </w:sdt>
    <w:sdt>
      <w:sdtPr>
        <w:tag w:val="goog_rdk_85"/>
        <w:id w:val="-1068962198"/>
        <w:showingPlcHdr/>
      </w:sdtPr>
      <w:sdtEndPr/>
      <w:sdtContent>
        <w:p w14:paraId="00000056" w14:textId="233C2258" w:rsidR="004A4BE7" w:rsidRPr="00183AA1" w:rsidRDefault="006A51C0">
          <w:pPr>
            <w:shd w:val="clear" w:color="auto" w:fill="FFFFFF"/>
            <w:spacing w:before="300" w:after="150"/>
            <w:ind w:left="720"/>
            <w:rPr>
              <w:rFonts w:ascii="Roboto" w:eastAsia="Roboto" w:hAnsi="Roboto" w:cs="Roboto"/>
              <w:sz w:val="28"/>
              <w:szCs w:val="28"/>
            </w:rPr>
          </w:pPr>
          <w:r>
            <w:t xml:space="preserve">     </w:t>
          </w:r>
        </w:p>
      </w:sdtContent>
    </w:sdt>
    <w:sdt>
      <w:sdtPr>
        <w:tag w:val="goog_rdk_87"/>
        <w:id w:val="-700547453"/>
      </w:sdtPr>
      <w:sdtEndPr/>
      <w:sdtContent>
        <w:p w14:paraId="00000058" w14:textId="77777777" w:rsidR="004A4BE7" w:rsidRPr="00183AA1" w:rsidRDefault="004261C1">
          <w:pPr>
            <w:numPr>
              <w:ilvl w:val="0"/>
              <w:numId w:val="19"/>
            </w:numPr>
            <w:shd w:val="clear" w:color="auto" w:fill="FFFFFF"/>
            <w:spacing w:before="300" w:after="150"/>
            <w:rPr>
              <w:rFonts w:ascii="Roboto" w:eastAsia="Roboto" w:hAnsi="Roboto" w:cs="Roboto"/>
              <w:b/>
              <w:sz w:val="28"/>
              <w:szCs w:val="28"/>
            </w:rPr>
          </w:pPr>
          <w:r w:rsidRPr="00183AA1">
            <w:rPr>
              <w:rFonts w:ascii="Roboto" w:eastAsia="Roboto" w:hAnsi="Roboto" w:cs="Roboto"/>
              <w:b/>
              <w:i/>
              <w:sz w:val="28"/>
              <w:szCs w:val="28"/>
            </w:rPr>
            <w:t>Insurance</w:t>
          </w:r>
        </w:p>
      </w:sdtContent>
    </w:sdt>
    <w:p w14:paraId="0000005B" w14:textId="7143C782" w:rsidR="004A4BE7" w:rsidRPr="00183AA1" w:rsidRDefault="00EA5921" w:rsidP="006A51C0">
      <w:pPr>
        <w:rPr>
          <w:rFonts w:ascii="Roboto" w:eastAsia="Roboto" w:hAnsi="Roboto" w:cs="Roboto"/>
          <w:sz w:val="28"/>
          <w:szCs w:val="28"/>
        </w:rPr>
      </w:pPr>
      <w:sdt>
        <w:sdtPr>
          <w:tag w:val="goog_rdk_88"/>
          <w:id w:val="-826752972"/>
        </w:sdtPr>
        <w:sdtEndPr/>
        <w:sdtContent>
          <w:r w:rsidR="004261C1" w:rsidRPr="00183AA1">
            <w:rPr>
              <w:rFonts w:ascii="Roboto" w:eastAsia="Roboto" w:hAnsi="Roboto" w:cs="Roboto"/>
              <w:sz w:val="28"/>
              <w:szCs w:val="28"/>
            </w:rPr>
            <w:t>In Nichols programs,</w:t>
          </w:r>
          <w:r w:rsidR="00380451">
            <w:rPr>
              <w:rFonts w:ascii="Roboto" w:eastAsia="Roboto" w:hAnsi="Roboto" w:cs="Roboto"/>
              <w:sz w:val="28"/>
              <w:szCs w:val="28"/>
            </w:rPr>
            <w:t xml:space="preserve"> </w:t>
          </w:r>
          <w:r w:rsidR="004261C1" w:rsidRPr="00183AA1">
            <w:rPr>
              <w:rFonts w:ascii="Roboto" w:eastAsia="Roboto" w:hAnsi="Roboto" w:cs="Roboto"/>
              <w:sz w:val="28"/>
              <w:szCs w:val="28"/>
            </w:rPr>
            <w:t>unless you produce evidence of equivalent coverage, you will be covered by EIIA and have access to AIG Travel Assist in case of medical emergencies, lost passports, lost luggage, and a variety of other overseas problems you might encounter.</w:t>
          </w:r>
          <w:r w:rsidR="004C3E17">
            <w:rPr>
              <w:rFonts w:ascii="Roboto" w:eastAsia="Roboto" w:hAnsi="Roboto" w:cs="Roboto"/>
              <w:sz w:val="28"/>
              <w:szCs w:val="28"/>
            </w:rPr>
            <w:t xml:space="preserve"> </w:t>
          </w:r>
          <w:r w:rsidR="00380451">
            <w:rPr>
              <w:rFonts w:ascii="Roboto" w:eastAsia="Roboto" w:hAnsi="Roboto" w:cs="Roboto"/>
              <w:sz w:val="28"/>
              <w:szCs w:val="28"/>
            </w:rPr>
            <w:t xml:space="preserve">To avoid your having to pre-pay and later collect reimbursement for overseas medical care you will also be given and charged for ($25) an ISAC card which includes insurance that will pay costs upfront. The card also entitles you to travel discounts as an international student. </w:t>
          </w:r>
          <w:r w:rsidR="004261C1" w:rsidRPr="00183AA1">
            <w:rPr>
              <w:rFonts w:ascii="Roboto" w:eastAsia="Roboto" w:hAnsi="Roboto" w:cs="Roboto"/>
              <w:sz w:val="28"/>
              <w:szCs w:val="28"/>
            </w:rPr>
            <w:t>I</w:t>
          </w:r>
          <w:r w:rsidR="004C3E17">
            <w:rPr>
              <w:rFonts w:ascii="Roboto" w:eastAsia="Roboto" w:hAnsi="Roboto" w:cs="Roboto"/>
              <w:sz w:val="28"/>
              <w:szCs w:val="28"/>
            </w:rPr>
            <w:t>f</w:t>
          </w:r>
          <w:r w:rsidR="004261C1" w:rsidRPr="00183AA1">
            <w:rPr>
              <w:rFonts w:ascii="Roboto" w:eastAsia="Roboto" w:hAnsi="Roboto" w:cs="Roboto"/>
              <w:sz w:val="28"/>
              <w:szCs w:val="28"/>
            </w:rPr>
            <w:t xml:space="preserve"> you are not covered by family insurance or by Nichols group insurance (EIIA) purchase student health insurance. Please utilize the below suggestions if ap</w:t>
          </w:r>
          <w:r w:rsidR="006A51C0">
            <w:rPr>
              <w:rFonts w:ascii="Roboto" w:eastAsia="Roboto" w:hAnsi="Roboto" w:cs="Roboto"/>
              <w:sz w:val="28"/>
              <w:szCs w:val="28"/>
            </w:rPr>
            <w:t>plicable: As mentioned above, p</w:t>
          </w:r>
          <w:r w:rsidR="004261C1" w:rsidRPr="00183AA1">
            <w:rPr>
              <w:rFonts w:ascii="Roboto" w:eastAsia="Roboto" w:hAnsi="Roboto" w:cs="Roboto"/>
              <w:sz w:val="28"/>
              <w:szCs w:val="28"/>
            </w:rPr>
            <w:t xml:space="preserve">urchase a health insurance plan. This should be done through </w:t>
          </w:r>
          <w:r w:rsidR="004261C1" w:rsidRPr="00183AA1">
            <w:rPr>
              <w:rFonts w:ascii="Roboto" w:eastAsia="Roboto" w:hAnsi="Roboto" w:cs="Roboto"/>
              <w:sz w:val="28"/>
              <w:szCs w:val="28"/>
            </w:rPr>
            <w:lastRenderedPageBreak/>
            <w:t>your overseas program, (if it offers such an option) but other independent choices are HTH, ASA Inc., Cultural Insurance Services International, World Nomads Insurance, and International Student Protection. Contact the insurance company about extending coverage if you plan to travel before or after your official program dates. Also, obtain a letter confirming full-time student status, if necessary for your private insurance plan. Obtain additional personal property and personal liability coverage, if desired.</w:t>
          </w:r>
        </w:sdtContent>
      </w:sdt>
      <w:sdt>
        <w:sdtPr>
          <w:tag w:val="goog_rdk_89"/>
          <w:id w:val="-244878666"/>
          <w:showingPlcHdr/>
        </w:sdtPr>
        <w:sdtEndPr/>
        <w:sdtContent>
          <w:r w:rsidR="006A51C0">
            <w:t xml:space="preserve">     </w:t>
          </w:r>
        </w:sdtContent>
      </w:sdt>
      <w:sdt>
        <w:sdtPr>
          <w:tag w:val="goog_rdk_90"/>
          <w:id w:val="261039088"/>
          <w:showingPlcHdr/>
        </w:sdtPr>
        <w:sdtEndPr/>
        <w:sdtContent>
          <w:r w:rsidR="006A51C0">
            <w:t xml:space="preserve">     </w:t>
          </w:r>
        </w:sdtContent>
      </w:sdt>
    </w:p>
    <w:sdt>
      <w:sdtPr>
        <w:tag w:val="goog_rdk_91"/>
        <w:id w:val="-183434486"/>
      </w:sdtPr>
      <w:sdtEndPr/>
      <w:sdtContent>
        <w:p w14:paraId="2D82F954" w14:textId="77777777" w:rsidR="00A16DDC" w:rsidRDefault="004261C1" w:rsidP="00A16DDC">
          <w:pPr>
            <w:shd w:val="clear" w:color="auto" w:fill="FFFFFF"/>
            <w:spacing w:before="300" w:after="150"/>
            <w:ind w:left="720"/>
            <w:rPr>
              <w:rFonts w:ascii="Roboto" w:eastAsia="Roboto" w:hAnsi="Roboto" w:cs="Roboto"/>
              <w:b/>
              <w:i/>
              <w:sz w:val="28"/>
              <w:szCs w:val="28"/>
            </w:rPr>
          </w:pPr>
          <w:r w:rsidRPr="00183AA1">
            <w:rPr>
              <w:rFonts w:ascii="Roboto" w:eastAsia="Roboto" w:hAnsi="Roboto" w:cs="Roboto"/>
              <w:b/>
              <w:i/>
              <w:sz w:val="28"/>
              <w:szCs w:val="28"/>
            </w:rPr>
            <w:t xml:space="preserve">  </w:t>
          </w:r>
        </w:p>
        <w:p w14:paraId="0000005C" w14:textId="14A3DF83" w:rsidR="004A4BE7" w:rsidRPr="00A16DDC" w:rsidRDefault="004261C1" w:rsidP="00A16DDC">
          <w:pPr>
            <w:pStyle w:val="ListParagraph"/>
            <w:numPr>
              <w:ilvl w:val="0"/>
              <w:numId w:val="20"/>
            </w:numPr>
            <w:shd w:val="clear" w:color="auto" w:fill="FFFFFF"/>
            <w:spacing w:before="300" w:after="150"/>
            <w:rPr>
              <w:rFonts w:ascii="Roboto" w:eastAsia="Roboto" w:hAnsi="Roboto" w:cs="Roboto"/>
              <w:b/>
              <w:i/>
              <w:sz w:val="28"/>
              <w:szCs w:val="28"/>
            </w:rPr>
          </w:pPr>
          <w:r w:rsidRPr="00A16DDC">
            <w:rPr>
              <w:rFonts w:ascii="Roboto" w:eastAsia="Roboto" w:hAnsi="Roboto" w:cs="Roboto"/>
              <w:b/>
              <w:i/>
              <w:sz w:val="28"/>
              <w:szCs w:val="28"/>
            </w:rPr>
            <w:t>Legalities</w:t>
          </w:r>
        </w:p>
      </w:sdtContent>
    </w:sdt>
    <w:sdt>
      <w:sdtPr>
        <w:tag w:val="goog_rdk_92"/>
        <w:id w:val="-405068332"/>
      </w:sdtPr>
      <w:sdtEndPr/>
      <w:sdtContent>
        <w:p w14:paraId="0000005D" w14:textId="77777777" w:rsidR="004A4BE7" w:rsidRPr="00183AA1" w:rsidRDefault="004261C1">
          <w:pPr>
            <w:rPr>
              <w:rFonts w:ascii="Roboto" w:eastAsia="Roboto" w:hAnsi="Roboto" w:cs="Roboto"/>
              <w:sz w:val="28"/>
              <w:szCs w:val="28"/>
            </w:rPr>
          </w:pPr>
          <w:r w:rsidRPr="00183AA1">
            <w:rPr>
              <w:rFonts w:ascii="Roboto" w:eastAsia="Roboto" w:hAnsi="Roboto" w:cs="Roboto"/>
              <w:sz w:val="28"/>
              <w:szCs w:val="28"/>
            </w:rPr>
            <w:t xml:space="preserve">There are certain legalities all study abroad participants should consider, especially if you are going on a semester or year-long program: </w:t>
          </w:r>
        </w:p>
      </w:sdtContent>
    </w:sdt>
    <w:sdt>
      <w:sdtPr>
        <w:tag w:val="goog_rdk_93"/>
        <w:id w:val="2031526902"/>
      </w:sdtPr>
      <w:sdtEndPr/>
      <w:sdtContent>
        <w:p w14:paraId="0000005E" w14:textId="77777777" w:rsidR="004A4BE7" w:rsidRPr="00183AA1" w:rsidRDefault="004261C1">
          <w:pPr>
            <w:numPr>
              <w:ilvl w:val="0"/>
              <w:numId w:val="1"/>
            </w:numPr>
            <w:shd w:val="clear" w:color="auto" w:fill="FFFFFF"/>
            <w:spacing w:before="300" w:after="0"/>
            <w:rPr>
              <w:rFonts w:ascii="Roboto" w:eastAsia="Roboto" w:hAnsi="Roboto" w:cs="Roboto"/>
              <w:sz w:val="28"/>
              <w:szCs w:val="28"/>
            </w:rPr>
          </w:pPr>
          <w:r w:rsidRPr="00183AA1">
            <w:rPr>
              <w:rFonts w:ascii="Roboto" w:eastAsia="Roboto" w:hAnsi="Roboto" w:cs="Roboto"/>
              <w:sz w:val="28"/>
              <w:szCs w:val="28"/>
            </w:rPr>
            <w:t xml:space="preserve">Register with the US State Department STEP Program. The Smart Traveler Enrollment Program (STEP) is a free service to allow U.S. citizens and nationals traveling abroad to enroll their trip with the nearest U.S. Embassy or Consulate. </w:t>
          </w:r>
        </w:p>
      </w:sdtContent>
    </w:sdt>
    <w:sdt>
      <w:sdtPr>
        <w:tag w:val="goog_rdk_94"/>
        <w:id w:val="1830251782"/>
      </w:sdtPr>
      <w:sdtEndPr/>
      <w:sdtContent>
        <w:p w14:paraId="0000005F" w14:textId="77777777" w:rsidR="004A4BE7" w:rsidRPr="00183AA1" w:rsidRDefault="004261C1">
          <w:pPr>
            <w:numPr>
              <w:ilvl w:val="0"/>
              <w:numId w:val="1"/>
            </w:numPr>
            <w:shd w:val="clear" w:color="auto" w:fill="FFFFFF"/>
            <w:spacing w:after="0"/>
            <w:rPr>
              <w:rFonts w:ascii="Roboto" w:eastAsia="Roboto" w:hAnsi="Roboto" w:cs="Roboto"/>
              <w:sz w:val="28"/>
              <w:szCs w:val="28"/>
            </w:rPr>
          </w:pPr>
          <w:r w:rsidRPr="00183AA1">
            <w:rPr>
              <w:rFonts w:ascii="Roboto" w:eastAsia="Roboto" w:hAnsi="Roboto" w:cs="Roboto"/>
              <w:sz w:val="28"/>
              <w:szCs w:val="28"/>
            </w:rPr>
            <w:t xml:space="preserve">Complete a Power of Attorney form. (samples available online) This is a legal document that gives a designated the authority to act for another person in specified or all legal or financial matters. It is important to have should anything happen, or should someone need to access your bank account on your behalf. </w:t>
          </w:r>
        </w:p>
      </w:sdtContent>
    </w:sdt>
    <w:sdt>
      <w:sdtPr>
        <w:tag w:val="goog_rdk_95"/>
        <w:id w:val="-436903523"/>
      </w:sdtPr>
      <w:sdtEndPr/>
      <w:sdtContent>
        <w:p w14:paraId="00000060" w14:textId="77777777" w:rsidR="004A4BE7" w:rsidRPr="00183AA1" w:rsidRDefault="004261C1">
          <w:pPr>
            <w:numPr>
              <w:ilvl w:val="0"/>
              <w:numId w:val="1"/>
            </w:numPr>
            <w:shd w:val="clear" w:color="auto" w:fill="FFFFFF"/>
            <w:spacing w:after="0"/>
            <w:rPr>
              <w:rFonts w:ascii="Roboto" w:eastAsia="Roboto" w:hAnsi="Roboto" w:cs="Roboto"/>
              <w:sz w:val="28"/>
              <w:szCs w:val="28"/>
            </w:rPr>
          </w:pPr>
          <w:r w:rsidRPr="00183AA1">
            <w:rPr>
              <w:rFonts w:ascii="Roboto" w:eastAsia="Roboto" w:hAnsi="Roboto" w:cs="Roboto"/>
              <w:sz w:val="28"/>
              <w:szCs w:val="28"/>
            </w:rPr>
            <w:t xml:space="preserve">Get information about absentee voting, if applicable </w:t>
          </w:r>
        </w:p>
      </w:sdtContent>
    </w:sdt>
    <w:sdt>
      <w:sdtPr>
        <w:tag w:val="goog_rdk_96"/>
        <w:id w:val="262580817"/>
      </w:sdtPr>
      <w:sdtEndPr/>
      <w:sdtContent>
        <w:p w14:paraId="00000061" w14:textId="77777777" w:rsidR="004A4BE7" w:rsidRPr="00183AA1" w:rsidRDefault="004261C1">
          <w:pPr>
            <w:numPr>
              <w:ilvl w:val="0"/>
              <w:numId w:val="1"/>
            </w:numPr>
            <w:shd w:val="clear" w:color="auto" w:fill="FFFFFF"/>
            <w:spacing w:after="150"/>
            <w:rPr>
              <w:rFonts w:ascii="Roboto" w:eastAsia="Roboto" w:hAnsi="Roboto" w:cs="Roboto"/>
              <w:sz w:val="28"/>
              <w:szCs w:val="28"/>
            </w:rPr>
          </w:pPr>
          <w:r w:rsidRPr="00183AA1">
            <w:rPr>
              <w:rFonts w:ascii="Roboto" w:eastAsia="Roboto" w:hAnsi="Roboto" w:cs="Roboto"/>
              <w:sz w:val="28"/>
              <w:szCs w:val="28"/>
            </w:rPr>
            <w:t>Get information about filing taxes abroad, if applicable.</w:t>
          </w:r>
        </w:p>
      </w:sdtContent>
    </w:sdt>
    <w:sdt>
      <w:sdtPr>
        <w:tag w:val="goog_rdk_97"/>
        <w:id w:val="905183016"/>
        <w:showingPlcHdr/>
      </w:sdtPr>
      <w:sdtEndPr/>
      <w:sdtContent>
        <w:p w14:paraId="00000062" w14:textId="4B8D1121" w:rsidR="004A4BE7" w:rsidRPr="00183AA1" w:rsidRDefault="00FE5605">
          <w:pPr>
            <w:shd w:val="clear" w:color="auto" w:fill="FFFFFF"/>
            <w:spacing w:before="300" w:after="150"/>
            <w:rPr>
              <w:rFonts w:ascii="Roboto" w:eastAsia="Roboto" w:hAnsi="Roboto" w:cs="Roboto"/>
              <w:sz w:val="28"/>
              <w:szCs w:val="28"/>
            </w:rPr>
          </w:pPr>
          <w:r>
            <w:t xml:space="preserve">     </w:t>
          </w:r>
        </w:p>
      </w:sdtContent>
    </w:sdt>
    <w:sdt>
      <w:sdtPr>
        <w:tag w:val="goog_rdk_98"/>
        <w:id w:val="451295747"/>
      </w:sdtPr>
      <w:sdtEndPr/>
      <w:sdtContent>
        <w:p w14:paraId="00000063" w14:textId="77777777" w:rsidR="004A4BE7" w:rsidRPr="00183AA1" w:rsidRDefault="004261C1">
          <w:pPr>
            <w:numPr>
              <w:ilvl w:val="0"/>
              <w:numId w:val="6"/>
            </w:numPr>
            <w:shd w:val="clear" w:color="auto" w:fill="FFFFFF"/>
            <w:spacing w:before="300" w:after="150"/>
            <w:rPr>
              <w:rFonts w:ascii="Roboto" w:eastAsia="Roboto" w:hAnsi="Roboto" w:cs="Roboto"/>
              <w:sz w:val="28"/>
              <w:szCs w:val="28"/>
            </w:rPr>
          </w:pPr>
          <w:r w:rsidRPr="00183AA1">
            <w:rPr>
              <w:rFonts w:ascii="Roboto" w:eastAsia="Roboto" w:hAnsi="Roboto" w:cs="Roboto"/>
              <w:b/>
              <w:i/>
              <w:sz w:val="28"/>
              <w:szCs w:val="28"/>
            </w:rPr>
            <w:t>Home Support System</w:t>
          </w:r>
          <w:r w:rsidRPr="00183AA1">
            <w:rPr>
              <w:rFonts w:ascii="Roboto" w:eastAsia="Roboto" w:hAnsi="Roboto" w:cs="Roboto"/>
              <w:sz w:val="28"/>
              <w:szCs w:val="28"/>
            </w:rPr>
            <w:t xml:space="preserve"> </w:t>
          </w:r>
        </w:p>
      </w:sdtContent>
    </w:sdt>
    <w:sdt>
      <w:sdtPr>
        <w:tag w:val="goog_rdk_99"/>
        <w:id w:val="-896207477"/>
      </w:sdtPr>
      <w:sdtEndPr/>
      <w:sdtContent>
        <w:p w14:paraId="5F8E1C00" w14:textId="77777777" w:rsidR="008818F8" w:rsidRDefault="004261C1">
          <w:pPr>
            <w:shd w:val="clear" w:color="auto" w:fill="FFFFFF"/>
            <w:spacing w:before="300" w:after="150"/>
            <w:ind w:left="720"/>
            <w:rPr>
              <w:rFonts w:ascii="Roboto" w:eastAsia="Roboto" w:hAnsi="Roboto" w:cs="Roboto"/>
              <w:sz w:val="28"/>
              <w:szCs w:val="28"/>
            </w:rPr>
          </w:pPr>
          <w:r w:rsidRPr="00183AA1">
            <w:rPr>
              <w:rFonts w:ascii="Roboto" w:eastAsia="Roboto" w:hAnsi="Roboto" w:cs="Roboto"/>
              <w:sz w:val="28"/>
              <w:szCs w:val="28"/>
            </w:rPr>
            <w:t xml:space="preserve">Leaving the country is a great opportunity for growth, not only for you, but your family and friends as well. They will want to be involved in your international experience, especially if you are the first to leave the country! 1-2 months prior to leaving on your trip is a great chance to set expectations for yourself and support system. Use the below talking points to guide your </w:t>
          </w:r>
          <w:r w:rsidRPr="00183AA1">
            <w:rPr>
              <w:rFonts w:ascii="Roboto" w:eastAsia="Roboto" w:hAnsi="Roboto" w:cs="Roboto"/>
              <w:sz w:val="28"/>
              <w:szCs w:val="28"/>
            </w:rPr>
            <w:lastRenderedPageBreak/>
            <w:t>discussion. What are your worries about me going abroad? What can we do to address your concerns? How often will we communicate? Should we set a schedule? Remember this is a time to immerse yourself in another culture and gain more independence. You should consider limiting contact back home. Am I expected/willing to share my experience while abroad? If so, how? Facebook, Blogs, Instagram and Snapchat are great options. Like communication, try to limit social media usage to maximize your new cultural experience. If you have received the emergency procedures from your program,</w:t>
          </w:r>
          <w:r w:rsidR="00A16DDC">
            <w:rPr>
              <w:rFonts w:ascii="Roboto" w:eastAsia="Roboto" w:hAnsi="Roboto" w:cs="Roboto"/>
              <w:sz w:val="28"/>
              <w:szCs w:val="28"/>
            </w:rPr>
            <w:t xml:space="preserve"> </w:t>
          </w:r>
          <w:r w:rsidRPr="00183AA1">
            <w:rPr>
              <w:rFonts w:ascii="Roboto" w:eastAsia="Roboto" w:hAnsi="Roboto" w:cs="Roboto"/>
              <w:sz w:val="28"/>
              <w:szCs w:val="28"/>
            </w:rPr>
            <w:t>such as how to contact you in case of emergency, share them with your support system.</w:t>
          </w:r>
        </w:p>
        <w:p w14:paraId="2D39902D" w14:textId="77777777" w:rsidR="008818F8" w:rsidRDefault="008818F8">
          <w:pPr>
            <w:shd w:val="clear" w:color="auto" w:fill="FFFFFF"/>
            <w:spacing w:before="300" w:after="150"/>
            <w:ind w:left="720"/>
            <w:rPr>
              <w:rFonts w:ascii="Roboto" w:eastAsia="Roboto" w:hAnsi="Roboto" w:cs="Roboto"/>
              <w:sz w:val="28"/>
              <w:szCs w:val="28"/>
            </w:rPr>
          </w:pPr>
        </w:p>
        <w:p w14:paraId="00000064" w14:textId="2A7C907C" w:rsidR="004A4BE7" w:rsidRPr="00183AA1" w:rsidRDefault="008818F8">
          <w:pPr>
            <w:shd w:val="clear" w:color="auto" w:fill="FFFFFF"/>
            <w:spacing w:before="300" w:after="150"/>
            <w:ind w:left="720"/>
            <w:rPr>
              <w:rFonts w:ascii="Roboto" w:eastAsia="Roboto" w:hAnsi="Roboto" w:cs="Roboto"/>
              <w:sz w:val="28"/>
              <w:szCs w:val="28"/>
            </w:rPr>
          </w:pPr>
          <w:r w:rsidRPr="008818F8">
            <w:rPr>
              <w:rFonts w:cs="Times New Roman"/>
              <w:noProof/>
            </w:rPr>
            <w:drawing>
              <wp:inline distT="0" distB="0" distL="0" distR="0" wp14:anchorId="07BFAF61" wp14:editId="537E55A4">
                <wp:extent cx="5943600" cy="3962400"/>
                <wp:effectExtent l="0" t="0" r="0" b="0"/>
                <wp:docPr id="1" name="Picture 2" descr="man sitting on gang chair with feet on luggage looking at airpla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943600" cy="3962400"/>
                        </a:xfrm>
                        <a:prstGeom prst="rect">
                          <a:avLst/>
                        </a:prstGeom>
                        <a:noFill/>
                        <a:ln>
                          <a:noFill/>
                          <a:prstDash/>
                        </a:ln>
                      </pic:spPr>
                    </pic:pic>
                  </a:graphicData>
                </a:graphic>
              </wp:inline>
            </w:drawing>
          </w:r>
        </w:p>
      </w:sdtContent>
    </w:sdt>
    <w:sdt>
      <w:sdtPr>
        <w:tag w:val="goog_rdk_100"/>
        <w:id w:val="1693954958"/>
      </w:sdtPr>
      <w:sdtEndPr/>
      <w:sdtContent>
        <w:p w14:paraId="00000065" w14:textId="77777777" w:rsidR="004A4BE7" w:rsidRPr="00183AA1" w:rsidRDefault="004261C1">
          <w:pPr>
            <w:numPr>
              <w:ilvl w:val="0"/>
              <w:numId w:val="15"/>
            </w:numPr>
            <w:shd w:val="clear" w:color="auto" w:fill="FFFFFF"/>
            <w:spacing w:before="300" w:after="150"/>
            <w:rPr>
              <w:rFonts w:ascii="Roboto" w:eastAsia="Roboto" w:hAnsi="Roboto" w:cs="Roboto"/>
              <w:b/>
              <w:i/>
              <w:sz w:val="28"/>
              <w:szCs w:val="28"/>
            </w:rPr>
          </w:pPr>
          <w:r w:rsidRPr="00183AA1">
            <w:rPr>
              <w:rFonts w:ascii="Roboto" w:eastAsia="Roboto" w:hAnsi="Roboto" w:cs="Roboto"/>
              <w:b/>
              <w:i/>
              <w:sz w:val="28"/>
              <w:szCs w:val="28"/>
            </w:rPr>
            <w:t>Tips for Packing</w:t>
          </w:r>
        </w:p>
      </w:sdtContent>
    </w:sdt>
    <w:sdt>
      <w:sdtPr>
        <w:tag w:val="goog_rdk_101"/>
        <w:id w:val="-1395589824"/>
      </w:sdtPr>
      <w:sdtEndPr/>
      <w:sdtContent>
        <w:p w14:paraId="00000066"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Whether you are going abroad for a week or a semester, packing can be a daunting task. Here are some things to keep in mind as you get ready for your program:</w:t>
          </w:r>
        </w:p>
      </w:sdtContent>
    </w:sdt>
    <w:sdt>
      <w:sdtPr>
        <w:tag w:val="goog_rdk_102"/>
        <w:id w:val="-266466678"/>
      </w:sdtPr>
      <w:sdtEndPr/>
      <w:sdtContent>
        <w:p w14:paraId="00000067" w14:textId="77777777" w:rsidR="004A4BE7" w:rsidRPr="00183AA1" w:rsidRDefault="004261C1">
          <w:pPr>
            <w:numPr>
              <w:ilvl w:val="0"/>
              <w:numId w:val="14"/>
            </w:num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Luggage limits</w:t>
          </w:r>
        </w:p>
      </w:sdtContent>
    </w:sdt>
    <w:sdt>
      <w:sdtPr>
        <w:tag w:val="goog_rdk_103"/>
        <w:id w:val="-1709167132"/>
      </w:sdtPr>
      <w:sdtEndPr/>
      <w:sdtContent>
        <w:p w14:paraId="00000068" w14:textId="26101C96"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Most airlines have limits on how many bags you can take and how much each bag can weigh. You’ll want to check with your airline, but a general standard for international is one carry-on bag, one checked bag (up to 50 lbs</w:t>
          </w:r>
          <w:r w:rsidR="008818F8">
            <w:rPr>
              <w:rFonts w:ascii="Muli" w:eastAsia="Muli" w:hAnsi="Muli" w:cs="Muli"/>
              <w:sz w:val="28"/>
              <w:szCs w:val="28"/>
            </w:rPr>
            <w:t>.</w:t>
          </w:r>
          <w:r w:rsidRPr="00183AA1">
            <w:rPr>
              <w:rFonts w:ascii="Muli" w:eastAsia="Muli" w:hAnsi="Muli" w:cs="Muli"/>
              <w:sz w:val="28"/>
              <w:szCs w:val="28"/>
            </w:rPr>
            <w:t xml:space="preserve">), and one personal item (such as a purse or bookbag). Remember to leave space to bring back souvenirs!  </w:t>
          </w:r>
        </w:p>
      </w:sdtContent>
    </w:sdt>
    <w:sdt>
      <w:sdtPr>
        <w:tag w:val="goog_rdk_104"/>
        <w:id w:val="-634565871"/>
      </w:sdtPr>
      <w:sdtEndPr/>
      <w:sdtContent>
        <w:p w14:paraId="00000069"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 xml:space="preserve">    2. Toiletries</w:t>
          </w:r>
        </w:p>
      </w:sdtContent>
    </w:sdt>
    <w:sdt>
      <w:sdtPr>
        <w:tag w:val="goog_rdk_105"/>
        <w:id w:val="656578521"/>
      </w:sdtPr>
      <w:sdtEndPr/>
      <w:sdtContent>
        <w:p w14:paraId="0000006A"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 xml:space="preserve">Pack some travel-size toiletries (3.4 oz or less) to last you the first few days of your program. If these items are packed in your carry on, please remember to place them in a one-quart sized transparent bag. Generally larger sizes do not justify the weight and space they take up and can be bought at your destination later. </w:t>
          </w:r>
        </w:p>
      </w:sdtContent>
    </w:sdt>
    <w:sdt>
      <w:sdtPr>
        <w:tag w:val="goog_rdk_106"/>
        <w:id w:val="-983078122"/>
      </w:sdtPr>
      <w:sdtEndPr/>
      <w:sdtContent>
        <w:p w14:paraId="0000006B"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 xml:space="preserve">   3. Don’t Overpack</w:t>
          </w:r>
        </w:p>
      </w:sdtContent>
    </w:sdt>
    <w:sdt>
      <w:sdtPr>
        <w:tag w:val="goog_rdk_107"/>
        <w:id w:val="-1980287688"/>
      </w:sdtPr>
      <w:sdtEndPr/>
      <w:sdtContent>
        <w:p w14:paraId="0000006C"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When you are packing, it is easy to think that you need to take every article of clothing you own. You don’t. As a general rule, it is good to lay everything you want to pack out on your bed and then put half of it away.</w:t>
          </w:r>
        </w:p>
      </w:sdtContent>
    </w:sdt>
    <w:sdt>
      <w:sdtPr>
        <w:tag w:val="goog_rdk_109"/>
        <w:id w:val="-1568101160"/>
      </w:sdtPr>
      <w:sdtEndPr/>
      <w:sdtContent>
        <w:p w14:paraId="0000006E"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 xml:space="preserve">   4. Pack for Your Destination</w:t>
          </w:r>
        </w:p>
      </w:sdtContent>
    </w:sdt>
    <w:sdt>
      <w:sdtPr>
        <w:tag w:val="goog_rdk_110"/>
        <w:id w:val="1271899472"/>
      </w:sdtPr>
      <w:sdtEndPr/>
      <w:sdtContent>
        <w:p w14:paraId="0000006F" w14:textId="4CE5AFA6"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Every country has different standards of dress and cultural expectations. You’ll want to make sure that the clothes that you pack are both culturally and climate appropriate. In some countries extra care must be taken to dress conservatively when visiting significant cultural/religious sites. Check destination guidebooks for suggestions.</w:t>
          </w:r>
        </w:p>
      </w:sdtContent>
    </w:sdt>
    <w:sdt>
      <w:sdtPr>
        <w:tag w:val="goog_rdk_111"/>
        <w:id w:val="1457220717"/>
      </w:sdtPr>
      <w:sdtEndPr/>
      <w:sdtContent>
        <w:p w14:paraId="00000070" w14:textId="19D7C4B1" w:rsidR="004A4BE7" w:rsidRPr="00A16DDC" w:rsidRDefault="004261C1" w:rsidP="00A16DDC">
          <w:pPr>
            <w:pStyle w:val="ListParagraph"/>
            <w:numPr>
              <w:ilvl w:val="0"/>
              <w:numId w:val="1"/>
            </w:numPr>
            <w:shd w:val="clear" w:color="auto" w:fill="FFFFFF"/>
            <w:spacing w:before="300" w:after="150"/>
            <w:rPr>
              <w:rFonts w:ascii="Roboto" w:eastAsia="Roboto" w:hAnsi="Roboto" w:cs="Roboto"/>
              <w:sz w:val="28"/>
              <w:szCs w:val="28"/>
            </w:rPr>
          </w:pPr>
          <w:r w:rsidRPr="00A16DDC">
            <w:rPr>
              <w:rFonts w:ascii="Roboto" w:eastAsia="Roboto" w:hAnsi="Roboto" w:cs="Roboto"/>
              <w:sz w:val="28"/>
              <w:szCs w:val="28"/>
            </w:rPr>
            <w:t>Personal Health Kit</w:t>
          </w:r>
        </w:p>
      </w:sdtContent>
    </w:sdt>
    <w:sdt>
      <w:sdtPr>
        <w:tag w:val="goog_rdk_112"/>
        <w:id w:val="-629011047"/>
      </w:sdtPr>
      <w:sdtEndPr/>
      <w:sdtContent>
        <w:p w14:paraId="00000071"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Remember to pack items like bandages, first aid ointment, over-the-counter medications stomach like Pepto Bismol, a pain reliever, and sexual health supplies, as well as prescription medicines. To avoid problems with customs, it is also advisable to pack copies of your prescriptions.</w:t>
          </w:r>
        </w:p>
      </w:sdtContent>
    </w:sdt>
    <w:sdt>
      <w:sdtPr>
        <w:tag w:val="goog_rdk_113"/>
        <w:id w:val="-330913229"/>
      </w:sdtPr>
      <w:sdtEndPr/>
      <w:sdtContent>
        <w:p w14:paraId="00000072"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Sample Packing List:</w:t>
          </w:r>
        </w:p>
      </w:sdtContent>
    </w:sdt>
    <w:sdt>
      <w:sdtPr>
        <w:tag w:val="goog_rdk_114"/>
        <w:id w:val="-934217374"/>
      </w:sdtPr>
      <w:sdtEndPr/>
      <w:sdtContent>
        <w:p w14:paraId="00000073"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Carry-On</w:t>
          </w:r>
        </w:p>
      </w:sdtContent>
    </w:sdt>
    <w:sdt>
      <w:sdtPr>
        <w:tag w:val="goog_rdk_115"/>
        <w:id w:val="-2090759689"/>
      </w:sdtPr>
      <w:sdtEndPr/>
      <w:sdtContent>
        <w:p w14:paraId="00000074"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Enough clothes to last you 2 days</w:t>
          </w:r>
        </w:p>
      </w:sdtContent>
    </w:sdt>
    <w:sdt>
      <w:sdtPr>
        <w:tag w:val="goog_rdk_116"/>
        <w:id w:val="375824412"/>
      </w:sdtPr>
      <w:sdtEndPr/>
      <w:sdtContent>
        <w:p w14:paraId="00000075"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Passport, visa (if required), and entry letters (if required)</w:t>
          </w:r>
        </w:p>
      </w:sdtContent>
    </w:sdt>
    <w:sdt>
      <w:sdtPr>
        <w:tag w:val="goog_rdk_117"/>
        <w:id w:val="-1060549177"/>
      </w:sdtPr>
      <w:sdtEndPr/>
      <w:sdtContent>
        <w:p w14:paraId="00000076"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Important documents (arrival instructions, foreign address, local contact information)</w:t>
          </w:r>
        </w:p>
      </w:sdtContent>
    </w:sdt>
    <w:sdt>
      <w:sdtPr>
        <w:tag w:val="goog_rdk_118"/>
        <w:id w:val="636377854"/>
      </w:sdtPr>
      <w:sdtEndPr/>
      <w:sdtContent>
        <w:p w14:paraId="00000077"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Airline tickets</w:t>
          </w:r>
        </w:p>
      </w:sdtContent>
    </w:sdt>
    <w:sdt>
      <w:sdtPr>
        <w:tag w:val="goog_rdk_119"/>
        <w:id w:val="719791450"/>
      </w:sdtPr>
      <w:sdtEndPr/>
      <w:sdtContent>
        <w:p w14:paraId="00000078"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Toiletries (Remember the 3-1-1 rule)</w:t>
          </w:r>
        </w:p>
      </w:sdtContent>
    </w:sdt>
    <w:sdt>
      <w:sdtPr>
        <w:tag w:val="goog_rdk_120"/>
        <w:id w:val="1267649596"/>
      </w:sdtPr>
      <w:sdtEndPr/>
      <w:sdtContent>
        <w:p w14:paraId="00000079" w14:textId="77777777" w:rsidR="004A4BE7" w:rsidRPr="00183AA1" w:rsidRDefault="004261C1">
          <w:p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Laptop/tablet and charger (and adapters)</w:t>
          </w:r>
        </w:p>
      </w:sdtContent>
    </w:sdt>
    <w:sdt>
      <w:sdtPr>
        <w:tag w:val="goog_rdk_121"/>
        <w:id w:val="2045713771"/>
      </w:sdtPr>
      <w:sdtEndPr/>
      <w:sdtContent>
        <w:p w14:paraId="0000007A" w14:textId="77777777" w:rsidR="004A4BE7" w:rsidRPr="00183AA1" w:rsidRDefault="004261C1">
          <w:pPr>
            <w:numPr>
              <w:ilvl w:val="0"/>
              <w:numId w:val="12"/>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Cell phone and charger</w:t>
          </w:r>
        </w:p>
      </w:sdtContent>
    </w:sdt>
    <w:sdt>
      <w:sdtPr>
        <w:tag w:val="goog_rdk_122"/>
        <w:id w:val="-596794695"/>
      </w:sdtPr>
      <w:sdtEndPr/>
      <w:sdtContent>
        <w:p w14:paraId="0000007B" w14:textId="77777777" w:rsidR="004A4BE7" w:rsidRPr="00183AA1" w:rsidRDefault="004261C1">
          <w:pPr>
            <w:numPr>
              <w:ilvl w:val="0"/>
              <w:numId w:val="12"/>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Prescription medications in their original containers and prescriptions</w:t>
          </w:r>
        </w:p>
      </w:sdtContent>
    </w:sdt>
    <w:sdt>
      <w:sdtPr>
        <w:tag w:val="goog_rdk_123"/>
        <w:id w:val="-448772718"/>
      </w:sdtPr>
      <w:sdtEndPr/>
      <w:sdtContent>
        <w:p w14:paraId="0000007C" w14:textId="77777777" w:rsidR="004A4BE7" w:rsidRPr="00183AA1" w:rsidRDefault="004261C1">
          <w:pPr>
            <w:numPr>
              <w:ilvl w:val="0"/>
              <w:numId w:val="12"/>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Any over-the-counter medicines you might need</w:t>
          </w:r>
        </w:p>
      </w:sdtContent>
    </w:sdt>
    <w:sdt>
      <w:sdtPr>
        <w:tag w:val="goog_rdk_124"/>
        <w:id w:val="1302261129"/>
      </w:sdtPr>
      <w:sdtEndPr/>
      <w:sdtContent>
        <w:p w14:paraId="0000007D" w14:textId="77777777" w:rsidR="004A4BE7" w:rsidRPr="00183AA1" w:rsidRDefault="004261C1">
          <w:pPr>
            <w:numPr>
              <w:ilvl w:val="0"/>
              <w:numId w:val="12"/>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A pen (You will probably have to fill out customs and landing documents.)</w:t>
          </w:r>
        </w:p>
      </w:sdtContent>
    </w:sdt>
    <w:sdt>
      <w:sdtPr>
        <w:tag w:val="goog_rdk_125"/>
        <w:id w:val="121037246"/>
      </w:sdtPr>
      <w:sdtEndPr/>
      <w:sdtContent>
        <w:p w14:paraId="0000007E" w14:textId="77777777" w:rsidR="004A4BE7" w:rsidRPr="00183AA1" w:rsidRDefault="004261C1">
          <w:pPr>
            <w:numPr>
              <w:ilvl w:val="0"/>
              <w:numId w:val="12"/>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Headphones</w:t>
          </w:r>
        </w:p>
      </w:sdtContent>
    </w:sdt>
    <w:sdt>
      <w:sdtPr>
        <w:tag w:val="goog_rdk_126"/>
        <w:id w:val="-1754817409"/>
      </w:sdtPr>
      <w:sdtEndPr/>
      <w:sdtContent>
        <w:p w14:paraId="0000007F" w14:textId="77777777" w:rsidR="004A4BE7" w:rsidRPr="00183AA1" w:rsidRDefault="004261C1">
          <w:pPr>
            <w:numPr>
              <w:ilvl w:val="0"/>
              <w:numId w:val="12"/>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Collapsible umbrella</w:t>
          </w:r>
        </w:p>
      </w:sdtContent>
    </w:sdt>
    <w:sdt>
      <w:sdtPr>
        <w:tag w:val="goog_rdk_127"/>
        <w:id w:val="545488786"/>
      </w:sdtPr>
      <w:sdtEndPr/>
      <w:sdtContent>
        <w:p w14:paraId="00000080" w14:textId="77777777" w:rsidR="004A4BE7" w:rsidRPr="00183AA1" w:rsidRDefault="004261C1">
          <w:pPr>
            <w:numPr>
              <w:ilvl w:val="0"/>
              <w:numId w:val="12"/>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Sunglasses</w:t>
          </w:r>
        </w:p>
      </w:sdtContent>
    </w:sdt>
    <w:sdt>
      <w:sdtPr>
        <w:tag w:val="goog_rdk_128"/>
        <w:id w:val="1710599753"/>
      </w:sdtPr>
      <w:sdtEndPr/>
      <w:sdtContent>
        <w:p w14:paraId="00000081" w14:textId="77777777" w:rsidR="004A4BE7" w:rsidRPr="00183AA1" w:rsidRDefault="004261C1">
          <w:pPr>
            <w:shd w:val="clear" w:color="auto" w:fill="FFFFFF"/>
            <w:spacing w:before="300" w:after="150"/>
            <w:rPr>
              <w:rFonts w:ascii="Roboto" w:eastAsia="Roboto" w:hAnsi="Roboto" w:cs="Roboto"/>
              <w:sz w:val="28"/>
              <w:szCs w:val="28"/>
            </w:rPr>
          </w:pPr>
          <w:r w:rsidRPr="00183AA1">
            <w:rPr>
              <w:rFonts w:ascii="Roboto" w:eastAsia="Roboto" w:hAnsi="Roboto" w:cs="Roboto"/>
              <w:sz w:val="28"/>
              <w:szCs w:val="28"/>
            </w:rPr>
            <w:t>Checked Bag</w:t>
          </w:r>
        </w:p>
      </w:sdtContent>
    </w:sdt>
    <w:sdt>
      <w:sdtPr>
        <w:tag w:val="goog_rdk_129"/>
        <w:id w:val="2041932607"/>
      </w:sdtPr>
      <w:sdtEndPr/>
      <w:sdtContent>
        <w:p w14:paraId="00000082" w14:textId="77777777" w:rsidR="004A4BE7" w:rsidRPr="00183AA1" w:rsidRDefault="004261C1">
          <w:pPr>
            <w:numPr>
              <w:ilvl w:val="0"/>
              <w:numId w:val="13"/>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Clothing (Check with Trip Leader and local guidebooks for suggestions.))</w:t>
          </w:r>
        </w:p>
      </w:sdtContent>
    </w:sdt>
    <w:sdt>
      <w:sdtPr>
        <w:tag w:val="goog_rdk_130"/>
        <w:id w:val="-1237931724"/>
      </w:sdtPr>
      <w:sdtEndPr/>
      <w:sdtContent>
        <w:p w14:paraId="00000083" w14:textId="77777777" w:rsidR="004A4BE7" w:rsidRPr="00183AA1" w:rsidRDefault="004261C1">
          <w:pPr>
            <w:numPr>
              <w:ilvl w:val="0"/>
              <w:numId w:val="13"/>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Footwear (comfortable and appropriate options)</w:t>
          </w:r>
        </w:p>
      </w:sdtContent>
    </w:sdt>
    <w:sdt>
      <w:sdtPr>
        <w:tag w:val="goog_rdk_131"/>
        <w:id w:val="-2070721607"/>
      </w:sdtPr>
      <w:sdtEndPr/>
      <w:sdtContent>
        <w:p w14:paraId="00000084" w14:textId="77777777" w:rsidR="004A4BE7" w:rsidRPr="00183AA1" w:rsidRDefault="004261C1">
          <w:pPr>
            <w:numPr>
              <w:ilvl w:val="0"/>
              <w:numId w:val="13"/>
            </w:numPr>
            <w:shd w:val="clear" w:color="auto" w:fill="FFFFFF"/>
            <w:spacing w:after="150" w:line="240" w:lineRule="auto"/>
            <w:rPr>
              <w:rFonts w:ascii="Muli" w:eastAsia="Muli" w:hAnsi="Muli" w:cs="Muli"/>
              <w:sz w:val="28"/>
              <w:szCs w:val="28"/>
            </w:rPr>
          </w:pPr>
          <w:r w:rsidRPr="00183AA1">
            <w:rPr>
              <w:rFonts w:ascii="Muli" w:eastAsia="Muli" w:hAnsi="Muli" w:cs="Muli"/>
              <w:sz w:val="28"/>
              <w:szCs w:val="28"/>
            </w:rPr>
            <w:t>Personal health kit (including but not limited to: bandages, first aid ointment, over-the-counter medications stomach like Pepto Bismol, a pain reliever, sexual health supplies)</w:t>
          </w:r>
        </w:p>
      </w:sdtContent>
    </w:sdt>
    <w:p w14:paraId="00000087" w14:textId="6FF02CDD" w:rsidR="004A4BE7" w:rsidRPr="00FE5605" w:rsidRDefault="00EA5921" w:rsidP="00564A8F">
      <w:pPr>
        <w:numPr>
          <w:ilvl w:val="0"/>
          <w:numId w:val="13"/>
        </w:numPr>
        <w:shd w:val="clear" w:color="auto" w:fill="FFFFFF"/>
        <w:spacing w:before="300" w:after="150" w:line="240" w:lineRule="auto"/>
        <w:rPr>
          <w:rFonts w:ascii="Roboto" w:eastAsia="Roboto" w:hAnsi="Roboto" w:cs="Roboto"/>
          <w:b/>
          <w:sz w:val="28"/>
          <w:szCs w:val="28"/>
        </w:rPr>
      </w:pPr>
      <w:sdt>
        <w:sdtPr>
          <w:tag w:val="goog_rdk_132"/>
          <w:id w:val="1085039531"/>
        </w:sdtPr>
        <w:sdtEndPr/>
        <w:sdtContent>
          <w:r w:rsidR="004261C1" w:rsidRPr="00FE5605">
            <w:rPr>
              <w:rFonts w:ascii="Muli" w:eastAsia="Muli" w:hAnsi="Muli" w:cs="Muli"/>
              <w:sz w:val="28"/>
              <w:szCs w:val="28"/>
            </w:rPr>
            <w:t>Other program specific items (covered in your orientation)</w:t>
          </w:r>
        </w:sdtContent>
      </w:sdt>
      <w:sdt>
        <w:sdtPr>
          <w:tag w:val="goog_rdk_134"/>
          <w:id w:val="2050412002"/>
          <w:showingPlcHdr/>
        </w:sdtPr>
        <w:sdtEndPr/>
        <w:sdtContent>
          <w:r w:rsidR="00E212B8">
            <w:t xml:space="preserve">     </w:t>
          </w:r>
        </w:sdtContent>
      </w:sdt>
    </w:p>
    <w:sdt>
      <w:sdtPr>
        <w:rPr>
          <w:rFonts w:ascii="Roboto" w:eastAsia="Roboto" w:hAnsi="Roboto" w:cs="Roboto"/>
          <w:b/>
          <w:i/>
          <w:sz w:val="28"/>
          <w:szCs w:val="28"/>
        </w:rPr>
        <w:tag w:val="goog_rdk_135"/>
        <w:id w:val="-994184444"/>
      </w:sdtPr>
      <w:sdtEndPr/>
      <w:sdtContent>
        <w:bookmarkStart w:id="0" w:name="_GoBack" w:displacedByCustomXml="prev"/>
        <w:bookmarkEnd w:id="0" w:displacedByCustomXml="prev"/>
        <w:p w14:paraId="00000088" w14:textId="478C7931" w:rsidR="004A4BE7" w:rsidRPr="00E212B8" w:rsidRDefault="00E212B8">
          <w:pPr>
            <w:shd w:val="clear" w:color="auto" w:fill="FFFFFF"/>
            <w:spacing w:before="300" w:after="150"/>
            <w:rPr>
              <w:rFonts w:ascii="Roboto" w:eastAsia="Roboto" w:hAnsi="Roboto" w:cs="Roboto"/>
              <w:b/>
              <w:i/>
              <w:sz w:val="28"/>
              <w:szCs w:val="28"/>
            </w:rPr>
          </w:pPr>
          <w:r w:rsidRPr="00E212B8">
            <w:rPr>
              <w:rFonts w:ascii="Roboto" w:eastAsia="Roboto" w:hAnsi="Roboto" w:cs="Roboto"/>
              <w:b/>
              <w:i/>
              <w:sz w:val="28"/>
              <w:szCs w:val="28"/>
            </w:rPr>
            <w:t>Conclusion</w:t>
          </w:r>
        </w:p>
      </w:sdtContent>
    </w:sdt>
    <w:sdt>
      <w:sdtPr>
        <w:tag w:val="goog_rdk_183"/>
        <w:id w:val="-1984536278"/>
      </w:sdtPr>
      <w:sdtEndPr>
        <w:rPr>
          <w:rFonts w:ascii="Roboto" w:eastAsia="Roboto" w:hAnsi="Roboto" w:cs="Roboto"/>
          <w:b/>
          <w:sz w:val="28"/>
          <w:szCs w:val="28"/>
        </w:rPr>
      </w:sdtEndPr>
      <w:sdtContent>
        <w:p w14:paraId="34BBC9D5" w14:textId="6141CDE0" w:rsidR="006A51C0" w:rsidRPr="006A51C0" w:rsidRDefault="006A51C0">
          <w:pPr>
            <w:shd w:val="clear" w:color="auto" w:fill="FFFFFF"/>
            <w:spacing w:before="300" w:after="150"/>
            <w:ind w:left="720"/>
            <w:rPr>
              <w:rFonts w:ascii="Roboto" w:eastAsia="Roboto" w:hAnsi="Roboto" w:cs="Roboto"/>
              <w:sz w:val="28"/>
              <w:szCs w:val="28"/>
            </w:rPr>
          </w:pPr>
          <w:r w:rsidRPr="006A51C0">
            <w:rPr>
              <w:rFonts w:ascii="Roboto" w:eastAsia="Roboto" w:hAnsi="Roboto" w:cs="Roboto"/>
              <w:sz w:val="28"/>
              <w:szCs w:val="28"/>
            </w:rPr>
            <w:t xml:space="preserve">This guide </w:t>
          </w:r>
          <w:r>
            <w:rPr>
              <w:rFonts w:ascii="Roboto" w:eastAsia="Roboto" w:hAnsi="Roboto" w:cs="Roboto"/>
              <w:sz w:val="28"/>
              <w:szCs w:val="28"/>
            </w:rPr>
            <w:t>accessed a variety of online sources and the experience of the author in gathering information to help you prepare for your great adventure overseas. It does not claim to be a</w:t>
          </w:r>
          <w:r w:rsidR="00F24FBB">
            <w:rPr>
              <w:rFonts w:ascii="Roboto" w:eastAsia="Roboto" w:hAnsi="Roboto" w:cs="Roboto"/>
              <w:sz w:val="28"/>
              <w:szCs w:val="28"/>
            </w:rPr>
            <w:t>n</w:t>
          </w:r>
          <w:r>
            <w:rPr>
              <w:rFonts w:ascii="Roboto" w:eastAsia="Roboto" w:hAnsi="Roboto" w:cs="Roboto"/>
              <w:sz w:val="28"/>
              <w:szCs w:val="28"/>
            </w:rPr>
            <w:t xml:space="preserve"> </w:t>
          </w:r>
          <w:r w:rsidR="00F24FBB">
            <w:rPr>
              <w:rFonts w:ascii="Roboto" w:eastAsia="Roboto" w:hAnsi="Roboto" w:cs="Roboto"/>
              <w:sz w:val="28"/>
              <w:szCs w:val="28"/>
            </w:rPr>
            <w:t xml:space="preserve">exhaustive </w:t>
          </w:r>
          <w:r>
            <w:rPr>
              <w:rFonts w:ascii="Roboto" w:eastAsia="Roboto" w:hAnsi="Roboto" w:cs="Roboto"/>
              <w:sz w:val="28"/>
              <w:szCs w:val="28"/>
            </w:rPr>
            <w:t>source of all the details you will need for study abroad</w:t>
          </w:r>
          <w:r w:rsidR="00E02531">
            <w:rPr>
              <w:rFonts w:ascii="Roboto" w:eastAsia="Roboto" w:hAnsi="Roboto" w:cs="Roboto"/>
              <w:sz w:val="28"/>
              <w:szCs w:val="28"/>
            </w:rPr>
            <w:t xml:space="preserve">. Use it as one resource </w:t>
          </w:r>
          <w:r w:rsidR="00F24FBB">
            <w:rPr>
              <w:rFonts w:ascii="Roboto" w:eastAsia="Roboto" w:hAnsi="Roboto" w:cs="Roboto"/>
              <w:sz w:val="28"/>
              <w:szCs w:val="28"/>
            </w:rPr>
            <w:t xml:space="preserve">among many </w:t>
          </w:r>
          <w:r w:rsidR="00E02531">
            <w:rPr>
              <w:rFonts w:ascii="Roboto" w:eastAsia="Roboto" w:hAnsi="Roboto" w:cs="Roboto"/>
              <w:sz w:val="28"/>
              <w:szCs w:val="28"/>
            </w:rPr>
            <w:t xml:space="preserve">in researching what </w:t>
          </w:r>
          <w:r w:rsidR="00F24FBB">
            <w:rPr>
              <w:rFonts w:ascii="Roboto" w:eastAsia="Roboto" w:hAnsi="Roboto" w:cs="Roboto"/>
              <w:sz w:val="28"/>
              <w:szCs w:val="28"/>
            </w:rPr>
            <w:t xml:space="preserve">you </w:t>
          </w:r>
          <w:r w:rsidR="00E02531">
            <w:rPr>
              <w:rFonts w:ascii="Roboto" w:eastAsia="Roboto" w:hAnsi="Roboto" w:cs="Roboto"/>
              <w:sz w:val="28"/>
              <w:szCs w:val="28"/>
            </w:rPr>
            <w:t xml:space="preserve">need to know to make the best of your study abroad. Also access country guides books, online resources, trip leaders, study </w:t>
          </w:r>
          <w:r w:rsidR="00E02531">
            <w:rPr>
              <w:rFonts w:ascii="Roboto" w:eastAsia="Roboto" w:hAnsi="Roboto" w:cs="Roboto"/>
              <w:sz w:val="28"/>
              <w:szCs w:val="28"/>
            </w:rPr>
            <w:lastRenderedPageBreak/>
            <w:t xml:space="preserve">abroad staff, and any all other available sources of information to help you in your preparation. As stated previously, </w:t>
          </w:r>
          <w:r w:rsidR="00FA32A0">
            <w:rPr>
              <w:rFonts w:ascii="Roboto" w:eastAsia="Roboto" w:hAnsi="Roboto" w:cs="Roboto"/>
              <w:sz w:val="28"/>
              <w:szCs w:val="28"/>
            </w:rPr>
            <w:t>extensive</w:t>
          </w:r>
          <w:r w:rsidR="002D1360">
            <w:rPr>
              <w:rFonts w:ascii="Roboto" w:eastAsia="Roboto" w:hAnsi="Roboto" w:cs="Roboto"/>
              <w:sz w:val="28"/>
              <w:szCs w:val="28"/>
            </w:rPr>
            <w:t xml:space="preserve"> and careful preparation is essential for effective overseas travel and study. </w:t>
          </w:r>
        </w:p>
        <w:p w14:paraId="4123F0F7" w14:textId="77777777" w:rsidR="008818F8" w:rsidRDefault="00FE5605">
          <w:pPr>
            <w:shd w:val="clear" w:color="auto" w:fill="FFFFFF"/>
            <w:spacing w:before="300" w:after="150"/>
            <w:ind w:left="720"/>
            <w:rPr>
              <w:rFonts w:ascii="Roboto" w:eastAsia="Roboto" w:hAnsi="Roboto" w:cs="Roboto"/>
              <w:sz w:val="28"/>
              <w:szCs w:val="28"/>
            </w:rPr>
          </w:pPr>
          <w:r>
            <w:rPr>
              <w:rFonts w:ascii="Roboto" w:eastAsia="Roboto" w:hAnsi="Roboto" w:cs="Roboto"/>
              <w:sz w:val="28"/>
              <w:szCs w:val="28"/>
            </w:rPr>
            <w:t>As with most experiences in life, the benefits of study abroad will be determined by both the mindset you bring to it and the effort you put into it.</w:t>
          </w:r>
          <w:r w:rsidR="00432E83">
            <w:rPr>
              <w:rFonts w:ascii="Roboto" w:eastAsia="Roboto" w:hAnsi="Roboto" w:cs="Roboto"/>
              <w:sz w:val="28"/>
              <w:szCs w:val="28"/>
            </w:rPr>
            <w:t xml:space="preserve"> Approach the experience with openness and a willingness to learn, to try new things and to reflect on differences and similarities you encounter</w:t>
          </w:r>
          <w:r w:rsidR="009B3EF4">
            <w:rPr>
              <w:rFonts w:ascii="Roboto" w:eastAsia="Roboto" w:hAnsi="Roboto" w:cs="Roboto"/>
              <w:sz w:val="28"/>
              <w:szCs w:val="28"/>
            </w:rPr>
            <w:t xml:space="preserve"> overseas</w:t>
          </w:r>
          <w:r w:rsidR="00432E83">
            <w:rPr>
              <w:rFonts w:ascii="Roboto" w:eastAsia="Roboto" w:hAnsi="Roboto" w:cs="Roboto"/>
              <w:sz w:val="28"/>
              <w:szCs w:val="28"/>
            </w:rPr>
            <w:t>, and you will get the most out of study abroad. Make the extra effort to engage with the people and the culture of the place you are visiting, to respect and understand other ways of thinking and doing thing</w:t>
          </w:r>
          <w:r w:rsidR="009B3EF4">
            <w:rPr>
              <w:rFonts w:ascii="Roboto" w:eastAsia="Roboto" w:hAnsi="Roboto" w:cs="Roboto"/>
              <w:sz w:val="28"/>
              <w:szCs w:val="28"/>
            </w:rPr>
            <w:t>s, and you will</w:t>
          </w:r>
          <w:r w:rsidR="00432E83">
            <w:rPr>
              <w:rFonts w:ascii="Roboto" w:eastAsia="Roboto" w:hAnsi="Roboto" w:cs="Roboto"/>
              <w:sz w:val="28"/>
              <w:szCs w:val="28"/>
            </w:rPr>
            <w:t xml:space="preserve"> return home with a greater appreciation of the richness </w:t>
          </w:r>
          <w:r w:rsidR="009B3EF4">
            <w:rPr>
              <w:rFonts w:ascii="Roboto" w:eastAsia="Roboto" w:hAnsi="Roboto" w:cs="Roboto"/>
              <w:sz w:val="28"/>
              <w:szCs w:val="28"/>
            </w:rPr>
            <w:t>of the world you live in and a greater understanding of your own culture and how it compares with others.</w:t>
          </w:r>
        </w:p>
        <w:p w14:paraId="000000B8" w14:textId="38F41C30" w:rsidR="004A4BE7" w:rsidRPr="00FE5605" w:rsidRDefault="008818F8">
          <w:pPr>
            <w:shd w:val="clear" w:color="auto" w:fill="FFFFFF"/>
            <w:spacing w:before="300" w:after="150"/>
            <w:ind w:left="720"/>
            <w:rPr>
              <w:rFonts w:ascii="Roboto" w:eastAsia="Roboto" w:hAnsi="Roboto" w:cs="Roboto"/>
              <w:b/>
              <w:sz w:val="28"/>
              <w:szCs w:val="28"/>
            </w:rPr>
          </w:pPr>
          <w:r>
            <w:rPr>
              <w:noProof/>
              <w:color w:val="0563C1"/>
              <w:u w:val="single"/>
            </w:rPr>
            <w:drawing>
              <wp:inline distT="0" distB="0" distL="0" distR="0" wp14:anchorId="07EA3CE6" wp14:editId="3680DD51">
                <wp:extent cx="5438775" cy="3968750"/>
                <wp:effectExtent l="0" t="0" r="9525" b="0"/>
                <wp:docPr id="4" name="Picture 7" descr="man holding handba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438775" cy="3968750"/>
                        </a:xfrm>
                        <a:prstGeom prst="rect">
                          <a:avLst/>
                        </a:prstGeom>
                        <a:noFill/>
                        <a:ln>
                          <a:noFill/>
                          <a:prstDash/>
                        </a:ln>
                      </pic:spPr>
                    </pic:pic>
                  </a:graphicData>
                </a:graphic>
              </wp:inline>
            </w:drawing>
          </w:r>
        </w:p>
      </w:sdtContent>
    </w:sdt>
    <w:sdt>
      <w:sdtPr>
        <w:tag w:val="goog_rdk_184"/>
        <w:id w:val="-294370592"/>
        <w:showingPlcHdr/>
      </w:sdtPr>
      <w:sdtEndPr/>
      <w:sdtContent>
        <w:p w14:paraId="000000B9" w14:textId="0100DFB9" w:rsidR="004A4BE7" w:rsidRPr="00183AA1" w:rsidRDefault="008818F8">
          <w:pPr>
            <w:shd w:val="clear" w:color="auto" w:fill="FFFFFF"/>
            <w:spacing w:before="300" w:after="150"/>
            <w:ind w:left="720"/>
            <w:rPr>
              <w:rFonts w:ascii="Roboto" w:eastAsia="Roboto" w:hAnsi="Roboto" w:cs="Roboto"/>
              <w:sz w:val="28"/>
              <w:szCs w:val="28"/>
            </w:rPr>
          </w:pPr>
          <w:r>
            <w:t xml:space="preserve">     </w:t>
          </w:r>
        </w:p>
      </w:sdtContent>
    </w:sdt>
    <w:sdt>
      <w:sdtPr>
        <w:tag w:val="goog_rdk_185"/>
        <w:id w:val="-306714457"/>
      </w:sdtPr>
      <w:sdtEndPr/>
      <w:sdtContent>
        <w:p w14:paraId="000000BA" w14:textId="77777777" w:rsidR="004A4BE7" w:rsidRPr="00183AA1" w:rsidRDefault="00EA5921">
          <w:pPr>
            <w:shd w:val="clear" w:color="auto" w:fill="FFFFFF"/>
            <w:spacing w:before="300" w:after="150"/>
            <w:ind w:left="720"/>
            <w:rPr>
              <w:rFonts w:ascii="Roboto" w:eastAsia="Roboto" w:hAnsi="Roboto" w:cs="Roboto"/>
              <w:sz w:val="28"/>
              <w:szCs w:val="28"/>
            </w:rPr>
          </w:pPr>
        </w:p>
      </w:sdtContent>
    </w:sdt>
    <w:sdt>
      <w:sdtPr>
        <w:tag w:val="goog_rdk_186"/>
        <w:id w:val="-1230293670"/>
      </w:sdtPr>
      <w:sdtEndPr/>
      <w:sdtContent>
        <w:p w14:paraId="000000BB" w14:textId="77777777" w:rsidR="004A4BE7" w:rsidRPr="00183AA1" w:rsidRDefault="00EA5921">
          <w:pPr>
            <w:shd w:val="clear" w:color="auto" w:fill="FFFFFF"/>
            <w:spacing w:before="300" w:after="150"/>
            <w:ind w:left="720"/>
            <w:rPr>
              <w:rFonts w:ascii="Roboto" w:eastAsia="Roboto" w:hAnsi="Roboto" w:cs="Roboto"/>
              <w:sz w:val="28"/>
              <w:szCs w:val="28"/>
            </w:rPr>
          </w:pPr>
        </w:p>
      </w:sdtContent>
    </w:sdt>
    <w:sdt>
      <w:sdtPr>
        <w:tag w:val="goog_rdk_187"/>
        <w:id w:val="73252538"/>
      </w:sdtPr>
      <w:sdtEndPr/>
      <w:sdtContent>
        <w:p w14:paraId="000000BC" w14:textId="77777777" w:rsidR="004A4BE7" w:rsidRPr="00183AA1" w:rsidRDefault="00EA5921">
          <w:pPr>
            <w:rPr>
              <w:sz w:val="28"/>
              <w:szCs w:val="28"/>
            </w:rPr>
          </w:pPr>
        </w:p>
      </w:sdtContent>
    </w:sdt>
    <w:sectPr w:rsidR="004A4BE7" w:rsidRPr="00183AA1">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161B" w14:textId="77777777" w:rsidR="00EA5921" w:rsidRDefault="00EA5921">
      <w:pPr>
        <w:spacing w:after="0" w:line="240" w:lineRule="auto"/>
      </w:pPr>
      <w:r>
        <w:separator/>
      </w:r>
    </w:p>
  </w:endnote>
  <w:endnote w:type="continuationSeparator" w:id="0">
    <w:p w14:paraId="293E6A37" w14:textId="77777777" w:rsidR="00EA5921" w:rsidRDefault="00EA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91"/>
      <w:id w:val="889308869"/>
      <w:showingPlcHdr/>
    </w:sdtPr>
    <w:sdtEndPr/>
    <w:sdtContent>
      <w:p w14:paraId="000000C0" w14:textId="51CCAE01" w:rsidR="004A4BE7" w:rsidRDefault="00FE5605">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9B7E" w14:textId="77777777" w:rsidR="00EA5921" w:rsidRDefault="00EA5921">
      <w:pPr>
        <w:spacing w:after="0" w:line="240" w:lineRule="auto"/>
      </w:pPr>
      <w:r>
        <w:separator/>
      </w:r>
    </w:p>
  </w:footnote>
  <w:footnote w:type="continuationSeparator" w:id="0">
    <w:p w14:paraId="4B04E3C7" w14:textId="77777777" w:rsidR="00EA5921" w:rsidRDefault="00EA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88"/>
      <w:id w:val="1515266189"/>
      <w:showingPlcHdr/>
    </w:sdtPr>
    <w:sdtEndPr/>
    <w:sdtContent>
      <w:p w14:paraId="000000BD" w14:textId="5B5B1F4D" w:rsidR="004A4BE7" w:rsidRDefault="00FE5605">
        <w:r>
          <w:t xml:space="preserve">     </w:t>
        </w:r>
      </w:p>
    </w:sdtContent>
  </w:sdt>
  <w:sdt>
    <w:sdtPr>
      <w:tag w:val="goog_rdk_189"/>
      <w:id w:val="262188293"/>
      <w:showingPlcHdr/>
    </w:sdtPr>
    <w:sdtEndPr/>
    <w:sdtContent>
      <w:p w14:paraId="000000BE" w14:textId="0642CBB2" w:rsidR="004A4BE7" w:rsidRDefault="00FE5605">
        <w:r>
          <w:t xml:space="preserve">     </w:t>
        </w:r>
      </w:p>
    </w:sdtContent>
  </w:sdt>
  <w:sdt>
    <w:sdtPr>
      <w:tag w:val="goog_rdk_190"/>
      <w:id w:val="-103817391"/>
      <w:showingPlcHdr/>
    </w:sdtPr>
    <w:sdtEndPr/>
    <w:sdtContent>
      <w:p w14:paraId="000000BF" w14:textId="343C3ED2" w:rsidR="004A4BE7" w:rsidRDefault="00FE5605">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41A"/>
    <w:multiLevelType w:val="multilevel"/>
    <w:tmpl w:val="70760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E0E1A"/>
    <w:multiLevelType w:val="multilevel"/>
    <w:tmpl w:val="64B4B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574A1"/>
    <w:multiLevelType w:val="multilevel"/>
    <w:tmpl w:val="3C865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796590"/>
    <w:multiLevelType w:val="multilevel"/>
    <w:tmpl w:val="38081D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1756A"/>
    <w:multiLevelType w:val="multilevel"/>
    <w:tmpl w:val="8ED04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1678C"/>
    <w:multiLevelType w:val="multilevel"/>
    <w:tmpl w:val="6E5A0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52308C"/>
    <w:multiLevelType w:val="multilevel"/>
    <w:tmpl w:val="28FE1E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8F212E1"/>
    <w:multiLevelType w:val="multilevel"/>
    <w:tmpl w:val="F038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8C14D2"/>
    <w:multiLevelType w:val="multilevel"/>
    <w:tmpl w:val="D5CC852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A964AA"/>
    <w:multiLevelType w:val="multilevel"/>
    <w:tmpl w:val="1E481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115ADC"/>
    <w:multiLevelType w:val="multilevel"/>
    <w:tmpl w:val="CBF29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9E2B6C"/>
    <w:multiLevelType w:val="hybridMultilevel"/>
    <w:tmpl w:val="FBB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35301F"/>
    <w:multiLevelType w:val="multilevel"/>
    <w:tmpl w:val="ABE61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3B0096"/>
    <w:multiLevelType w:val="multilevel"/>
    <w:tmpl w:val="73F02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3016493"/>
    <w:multiLevelType w:val="multilevel"/>
    <w:tmpl w:val="3E247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190976"/>
    <w:multiLevelType w:val="multilevel"/>
    <w:tmpl w:val="6AB66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545BC1"/>
    <w:multiLevelType w:val="multilevel"/>
    <w:tmpl w:val="88EC3B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7F041C7"/>
    <w:multiLevelType w:val="multilevel"/>
    <w:tmpl w:val="513A83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DBE6216"/>
    <w:multiLevelType w:val="multilevel"/>
    <w:tmpl w:val="4F061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E460CA"/>
    <w:multiLevelType w:val="multilevel"/>
    <w:tmpl w:val="F654973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0"/>
  </w:num>
  <w:num w:numId="2">
    <w:abstractNumId w:val="5"/>
  </w:num>
  <w:num w:numId="3">
    <w:abstractNumId w:val="16"/>
  </w:num>
  <w:num w:numId="4">
    <w:abstractNumId w:val="7"/>
  </w:num>
  <w:num w:numId="5">
    <w:abstractNumId w:val="19"/>
  </w:num>
  <w:num w:numId="6">
    <w:abstractNumId w:val="18"/>
  </w:num>
  <w:num w:numId="7">
    <w:abstractNumId w:val="13"/>
  </w:num>
  <w:num w:numId="8">
    <w:abstractNumId w:val="12"/>
  </w:num>
  <w:num w:numId="9">
    <w:abstractNumId w:val="6"/>
  </w:num>
  <w:num w:numId="10">
    <w:abstractNumId w:val="1"/>
  </w:num>
  <w:num w:numId="11">
    <w:abstractNumId w:val="15"/>
  </w:num>
  <w:num w:numId="12">
    <w:abstractNumId w:val="3"/>
  </w:num>
  <w:num w:numId="13">
    <w:abstractNumId w:val="2"/>
  </w:num>
  <w:num w:numId="14">
    <w:abstractNumId w:val="14"/>
  </w:num>
  <w:num w:numId="15">
    <w:abstractNumId w:val="9"/>
  </w:num>
  <w:num w:numId="16">
    <w:abstractNumId w:val="4"/>
  </w:num>
  <w:num w:numId="17">
    <w:abstractNumId w:val="8"/>
  </w:num>
  <w:num w:numId="18">
    <w:abstractNumId w:val="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E7"/>
    <w:rsid w:val="00071FE6"/>
    <w:rsid w:val="000A23D6"/>
    <w:rsid w:val="00174657"/>
    <w:rsid w:val="00183AA1"/>
    <w:rsid w:val="001C5BB4"/>
    <w:rsid w:val="002A0ADA"/>
    <w:rsid w:val="002D1360"/>
    <w:rsid w:val="003763E5"/>
    <w:rsid w:val="00380451"/>
    <w:rsid w:val="00392811"/>
    <w:rsid w:val="004035CB"/>
    <w:rsid w:val="004261C1"/>
    <w:rsid w:val="00432E83"/>
    <w:rsid w:val="004A4BE7"/>
    <w:rsid w:val="004C3E17"/>
    <w:rsid w:val="00614AA4"/>
    <w:rsid w:val="006A51C0"/>
    <w:rsid w:val="006A7908"/>
    <w:rsid w:val="006F207D"/>
    <w:rsid w:val="00705958"/>
    <w:rsid w:val="00873015"/>
    <w:rsid w:val="008818F8"/>
    <w:rsid w:val="008A1EFD"/>
    <w:rsid w:val="00906FB3"/>
    <w:rsid w:val="009A3F01"/>
    <w:rsid w:val="009B3EF4"/>
    <w:rsid w:val="00A16DDC"/>
    <w:rsid w:val="00A43B46"/>
    <w:rsid w:val="00B46054"/>
    <w:rsid w:val="00C476F7"/>
    <w:rsid w:val="00C511E4"/>
    <w:rsid w:val="00CF7F8C"/>
    <w:rsid w:val="00D67697"/>
    <w:rsid w:val="00D72CAE"/>
    <w:rsid w:val="00E02531"/>
    <w:rsid w:val="00E212B8"/>
    <w:rsid w:val="00EA5921"/>
    <w:rsid w:val="00F24FBB"/>
    <w:rsid w:val="00F843EB"/>
    <w:rsid w:val="00FA32A0"/>
    <w:rsid w:val="00FE5140"/>
    <w:rsid w:val="00FE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D6AF"/>
  <w15:docId w15:val="{98C1B5D6-7523-4382-B202-25638769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D021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05"/>
  </w:style>
  <w:style w:type="paragraph" w:styleId="Footer">
    <w:name w:val="footer"/>
    <w:basedOn w:val="Normal"/>
    <w:link w:val="FooterChar"/>
    <w:uiPriority w:val="99"/>
    <w:unhideWhenUsed/>
    <w:rsid w:val="00FE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05"/>
  </w:style>
  <w:style w:type="paragraph" w:styleId="BalloonText">
    <w:name w:val="Balloon Text"/>
    <w:basedOn w:val="Normal"/>
    <w:link w:val="BalloonTextChar"/>
    <w:uiPriority w:val="99"/>
    <w:semiHidden/>
    <w:unhideWhenUsed/>
    <w:rsid w:val="00F24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isceo-global.com/resources/country-gui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nsplash.com/@mantashesthaven?utm_source=unsplash&amp;utm_medium=referral&amp;utm_content=creditCopyTex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K96hMXfUqKWbS7HrUq5L9ndcg==">AMUW2mXpmBIjIVLtsY+zeG5P/lEw1szF9YuUDb3vmyCJ8qXRgJOfRAQBepwYJ/crmGr1pbeYIo3bg1Ttxuc1km/Z4LNfsMWGvd1w3NwDdfqqwvDXuULfqUQ=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Lyon College</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Macade, Joseph</dc:creator>
  <cp:lastModifiedBy>Macade, Joseph</cp:lastModifiedBy>
  <cp:revision>26</cp:revision>
  <cp:lastPrinted>2019-06-26T15:41:00Z</cp:lastPrinted>
  <dcterms:created xsi:type="dcterms:W3CDTF">2019-06-11T21:49:00Z</dcterms:created>
  <dcterms:modified xsi:type="dcterms:W3CDTF">2020-08-28T14:06:00Z</dcterms:modified>
</cp:coreProperties>
</file>